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878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74BE6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74BE6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74BE6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74BE6" w:rsidRDefault="000D5CE8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724AF" w:rsidRPr="00A74BE6" w:rsidRDefault="005724AF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A74BE6">
                    <w:rPr>
                      <w:caps/>
                      <w:sz w:val="22"/>
                    </w:rPr>
                    <w:t>Принято: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решением Ученого совета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Протокол № 8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от «</w:t>
                  </w:r>
                  <w:r w:rsidR="00A74BE6">
                    <w:rPr>
                      <w:sz w:val="22"/>
                    </w:rPr>
                    <w:t>2</w:t>
                  </w:r>
                  <w:r w:rsidR="004B0792">
                    <w:rPr>
                      <w:sz w:val="22"/>
                    </w:rPr>
                    <w:t>5</w:t>
                  </w:r>
                  <w:r w:rsidRPr="00A74BE6">
                    <w:rPr>
                      <w:sz w:val="22"/>
                    </w:rPr>
                    <w:t>» марта 202</w:t>
                  </w:r>
                  <w:r w:rsidR="004B0792">
                    <w:rPr>
                      <w:sz w:val="22"/>
                    </w:rPr>
                    <w:t>4</w:t>
                  </w:r>
                  <w:r w:rsidRPr="00A74BE6">
                    <w:rPr>
                      <w:sz w:val="22"/>
                    </w:rPr>
                    <w:t xml:space="preserve"> г.</w:t>
                  </w:r>
                </w:p>
                <w:p w:rsidR="005724AF" w:rsidRDefault="005724A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УТВЕРЖДАЮ: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Ректор, д.фил.н., профессор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>______________А.Э. Еремеев</w:t>
                  </w:r>
                </w:p>
                <w:p w:rsidR="005724AF" w:rsidRPr="00A74BE6" w:rsidRDefault="005724AF" w:rsidP="00D21895">
                  <w:pPr>
                    <w:jc w:val="center"/>
                    <w:rPr>
                      <w:sz w:val="22"/>
                    </w:rPr>
                  </w:pPr>
                  <w:r w:rsidRPr="00A74BE6">
                    <w:rPr>
                      <w:sz w:val="22"/>
                    </w:rPr>
                    <w:t xml:space="preserve">                              2</w:t>
                  </w:r>
                  <w:r w:rsidR="004B0792">
                    <w:rPr>
                      <w:sz w:val="22"/>
                    </w:rPr>
                    <w:t>5</w:t>
                  </w:r>
                  <w:r w:rsidRPr="00A74BE6">
                    <w:rPr>
                      <w:sz w:val="22"/>
                    </w:rPr>
                    <w:t>.03.202</w:t>
                  </w:r>
                  <w:r w:rsidR="004B0792">
                    <w:rPr>
                      <w:sz w:val="22"/>
                    </w:rPr>
                    <w:t>4</w:t>
                  </w:r>
                  <w:r w:rsidRPr="00A74BE6">
                    <w:rPr>
                      <w:sz w:val="22"/>
                    </w:rPr>
                    <w:t xml:space="preserve"> г.</w:t>
                  </w:r>
                </w:p>
                <w:p w:rsidR="005724AF" w:rsidRDefault="005724AF" w:rsidP="00D21895"/>
              </w:txbxContent>
            </v:textbox>
          </v:shape>
        </w:pict>
      </w: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74BE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74BE6" w:rsidRDefault="000D5CE8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41259" w:rsidRPr="00AB4B9A" w:rsidRDefault="00F41259" w:rsidP="00F41259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F41259" w:rsidRPr="00AB4B9A" w:rsidRDefault="00F41259" w:rsidP="00F4125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F41259" w:rsidRPr="00AB4B9A" w:rsidRDefault="00F41259" w:rsidP="00F4125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F41259" w:rsidRPr="00AB4B9A" w:rsidRDefault="00F41259" w:rsidP="00F4125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 xml:space="preserve">Протокол № </w:t>
                  </w:r>
                  <w:r w:rsidR="004B0792">
                    <w:rPr>
                      <w:sz w:val="22"/>
                    </w:rPr>
                    <w:t>4</w:t>
                  </w:r>
                </w:p>
                <w:p w:rsidR="00F41259" w:rsidRPr="00AB4B9A" w:rsidRDefault="00F41259" w:rsidP="00F4125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</w:t>
                  </w:r>
                  <w:r w:rsidR="004B0792">
                    <w:rPr>
                      <w:sz w:val="22"/>
                    </w:rPr>
                    <w:t>5</w:t>
                  </w:r>
                  <w:r w:rsidRPr="00AB4B9A">
                    <w:rPr>
                      <w:sz w:val="22"/>
                    </w:rPr>
                    <w:t>» марта  202</w:t>
                  </w:r>
                  <w:r w:rsidR="004B0792">
                    <w:rPr>
                      <w:sz w:val="22"/>
                    </w:rPr>
                    <w:t>4</w:t>
                  </w:r>
                  <w:r w:rsidRPr="00AB4B9A">
                    <w:rPr>
                      <w:sz w:val="22"/>
                    </w:rPr>
                    <w:t xml:space="preserve"> г.</w:t>
                  </w:r>
                </w:p>
                <w:p w:rsidR="005724AF" w:rsidRPr="00F41259" w:rsidRDefault="005724AF" w:rsidP="00F41259"/>
              </w:txbxContent>
            </v:textbox>
          </v:shape>
        </w:pict>
      </w:r>
    </w:p>
    <w:p w:rsidR="00D21895" w:rsidRPr="00A74BE6" w:rsidRDefault="00D21895" w:rsidP="00D21895">
      <w:pPr>
        <w:jc w:val="both"/>
        <w:rPr>
          <w:sz w:val="24"/>
          <w:szCs w:val="24"/>
        </w:rPr>
      </w:pPr>
    </w:p>
    <w:p w:rsidR="00D21895" w:rsidRPr="00A74BE6" w:rsidRDefault="00D21895" w:rsidP="00D21895">
      <w:pPr>
        <w:jc w:val="both"/>
        <w:rPr>
          <w:sz w:val="24"/>
          <w:szCs w:val="24"/>
        </w:rPr>
      </w:pPr>
    </w:p>
    <w:p w:rsidR="00D21895" w:rsidRPr="00A74BE6" w:rsidRDefault="00D21895" w:rsidP="00D21895">
      <w:pPr>
        <w:jc w:val="both"/>
        <w:rPr>
          <w:sz w:val="24"/>
          <w:szCs w:val="24"/>
        </w:rPr>
      </w:pPr>
    </w:p>
    <w:p w:rsidR="00D21895" w:rsidRPr="00A74BE6" w:rsidRDefault="00D21895" w:rsidP="00D21895">
      <w:pPr>
        <w:jc w:val="both"/>
        <w:rPr>
          <w:sz w:val="24"/>
          <w:szCs w:val="24"/>
        </w:rPr>
      </w:pPr>
    </w:p>
    <w:p w:rsidR="00D21895" w:rsidRPr="00A74BE6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74BE6" w:rsidRDefault="00D21895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A74BE6" w:rsidRDefault="00104C34" w:rsidP="00D21895">
      <w:pPr>
        <w:jc w:val="center"/>
        <w:outlineLvl w:val="1"/>
        <w:rPr>
          <w:sz w:val="24"/>
          <w:szCs w:val="24"/>
        </w:rPr>
      </w:pPr>
    </w:p>
    <w:p w:rsidR="00D21895" w:rsidRPr="00A74BE6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74BE6">
        <w:rPr>
          <w:sz w:val="24"/>
          <w:szCs w:val="24"/>
        </w:rPr>
        <w:t xml:space="preserve">ОБЩАЯ ХАРАКТЕРИСТИКА </w:t>
      </w:r>
      <w:r w:rsidRPr="00A74BE6">
        <w:rPr>
          <w:caps/>
          <w:sz w:val="24"/>
          <w:szCs w:val="24"/>
        </w:rPr>
        <w:t>ОсновнОЙ профессиональнОЙ</w:t>
      </w:r>
    </w:p>
    <w:p w:rsidR="00D21895" w:rsidRPr="00A74BE6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74BE6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4BE6" w:rsidRPr="00A74BE6" w:rsidRDefault="00A74BE6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A74BE6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A74BE6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A74BE6">
        <w:rPr>
          <w:sz w:val="28"/>
          <w:szCs w:val="28"/>
        </w:rPr>
        <w:br/>
      </w:r>
      <w:r w:rsidR="00294EEB" w:rsidRPr="00A74BE6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A74BE6" w:rsidRPr="00A74BE6" w:rsidRDefault="00A74BE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74BE6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74BE6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A74BE6">
        <w:rPr>
          <w:rFonts w:eastAsia="Courier New"/>
          <w:sz w:val="28"/>
          <w:szCs w:val="28"/>
          <w:lang w:bidi="ru-RU"/>
        </w:rPr>
        <w:t>44.04.0</w:t>
      </w:r>
      <w:r w:rsidR="00715FDC" w:rsidRPr="00A74BE6">
        <w:rPr>
          <w:rFonts w:eastAsia="Courier New"/>
          <w:sz w:val="28"/>
          <w:szCs w:val="28"/>
          <w:lang w:bidi="ru-RU"/>
        </w:rPr>
        <w:t>2</w:t>
      </w:r>
      <w:r w:rsidR="00936D44" w:rsidRPr="00A74BE6">
        <w:rPr>
          <w:rFonts w:eastAsia="Courier New"/>
          <w:sz w:val="28"/>
          <w:szCs w:val="28"/>
          <w:lang w:bidi="ru-RU"/>
        </w:rPr>
        <w:t xml:space="preserve"> </w:t>
      </w:r>
      <w:r w:rsidR="00715FDC" w:rsidRPr="00A74BE6">
        <w:rPr>
          <w:rFonts w:eastAsia="Courier New"/>
          <w:sz w:val="28"/>
          <w:szCs w:val="28"/>
          <w:lang w:bidi="ru-RU"/>
        </w:rPr>
        <w:t>Психолого-пе</w:t>
      </w:r>
      <w:r w:rsidR="00936D44" w:rsidRPr="00A74BE6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A74BE6">
        <w:rPr>
          <w:rFonts w:eastAsia="Courier New"/>
          <w:sz w:val="28"/>
          <w:szCs w:val="28"/>
          <w:lang w:bidi="ru-RU"/>
        </w:rPr>
        <w:cr/>
      </w:r>
    </w:p>
    <w:p w:rsidR="00D21895" w:rsidRPr="00A74BE6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A74BE6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9625E6" w:rsidRPr="00A74BE6">
        <w:rPr>
          <w:rFonts w:eastAsia="Courier New"/>
          <w:sz w:val="28"/>
          <w:szCs w:val="28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A74BE6">
        <w:rPr>
          <w:rFonts w:eastAsia="Courier New"/>
          <w:sz w:val="28"/>
          <w:szCs w:val="28"/>
          <w:lang w:bidi="ru-RU"/>
        </w:rPr>
        <w:t>»</w:t>
      </w:r>
      <w:r w:rsidRPr="00A74BE6">
        <w:rPr>
          <w:rFonts w:eastAsia="Courier New"/>
          <w:sz w:val="28"/>
          <w:szCs w:val="28"/>
          <w:lang w:bidi="ru-RU"/>
        </w:rPr>
        <w:cr/>
      </w:r>
    </w:p>
    <w:p w:rsidR="000B42DC" w:rsidRPr="00A74BE6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74BE6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04C34" w:rsidRPr="00A74BE6" w:rsidRDefault="00104C3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04C34" w:rsidRPr="00A74BE6" w:rsidRDefault="00104C3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74BE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D0B48" w:rsidRDefault="000D5CE8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74BE6">
        <w:rPr>
          <w:sz w:val="28"/>
          <w:szCs w:val="28"/>
        </w:rPr>
        <w:t xml:space="preserve">Омск, </w:t>
      </w:r>
      <w:r w:rsidR="00602408" w:rsidRPr="00A74BE6">
        <w:rPr>
          <w:sz w:val="28"/>
          <w:szCs w:val="28"/>
        </w:rPr>
        <w:t>202</w:t>
      </w:r>
      <w:r w:rsidR="004B0792">
        <w:rPr>
          <w:sz w:val="28"/>
          <w:szCs w:val="28"/>
        </w:rPr>
        <w:t>4</w:t>
      </w:r>
    </w:p>
    <w:p w:rsidR="00FD0B48" w:rsidRDefault="00FD0B4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792" w:rsidRPr="007165C7" w:rsidRDefault="008B3A18" w:rsidP="004B07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A74BE6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A74BE6">
        <w:rPr>
          <w:rFonts w:eastAsia="Courier New"/>
          <w:sz w:val="24"/>
          <w:szCs w:val="24"/>
          <w:lang w:bidi="ru-RU"/>
        </w:rPr>
        <w:t>по направлению подготовки: 44.04.02 Психолого-педагогическое образование,  направленность (профиль) программы: «Психологическое сопровождение и безопасность человека в образовании и социальном взаимодействии» рассмотрена и утверж</w:t>
      </w:r>
      <w:r w:rsidR="005724AF" w:rsidRPr="00A74BE6">
        <w:rPr>
          <w:rFonts w:eastAsia="Courier New"/>
          <w:sz w:val="24"/>
          <w:szCs w:val="24"/>
          <w:lang w:bidi="ru-RU"/>
        </w:rPr>
        <w:t xml:space="preserve">дена на заседании кафедры </w:t>
      </w:r>
      <w:r w:rsidR="004B0792" w:rsidRPr="007165C7">
        <w:rPr>
          <w:rFonts w:eastAsia="Courier New"/>
          <w:sz w:val="24"/>
          <w:szCs w:val="24"/>
          <w:lang w:bidi="ru-RU"/>
        </w:rPr>
        <w:t>от  2</w:t>
      </w:r>
      <w:r w:rsidR="004B0792">
        <w:rPr>
          <w:rFonts w:eastAsia="Courier New"/>
          <w:sz w:val="24"/>
          <w:szCs w:val="24"/>
          <w:lang w:bidi="ru-RU"/>
        </w:rPr>
        <w:t>2</w:t>
      </w:r>
      <w:r w:rsidR="004B0792" w:rsidRPr="007165C7">
        <w:rPr>
          <w:rFonts w:eastAsia="Courier New"/>
          <w:sz w:val="24"/>
          <w:szCs w:val="24"/>
          <w:lang w:bidi="ru-RU"/>
        </w:rPr>
        <w:t xml:space="preserve"> марта 202</w:t>
      </w:r>
      <w:r w:rsidR="004B0792">
        <w:rPr>
          <w:rFonts w:eastAsia="Courier New"/>
          <w:sz w:val="24"/>
          <w:szCs w:val="24"/>
          <w:lang w:bidi="ru-RU"/>
        </w:rPr>
        <w:t>4</w:t>
      </w:r>
      <w:r w:rsidR="004B0792" w:rsidRPr="007165C7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4B0792" w:rsidRPr="007165C7" w:rsidRDefault="004B0792" w:rsidP="004B07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B0792" w:rsidRPr="007165C7" w:rsidRDefault="004B0792" w:rsidP="004B07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B0792" w:rsidRPr="007165C7" w:rsidRDefault="004B0792" w:rsidP="004B0792">
      <w:pPr>
        <w:jc w:val="center"/>
        <w:outlineLvl w:val="1"/>
        <w:rPr>
          <w:caps/>
          <w:sz w:val="24"/>
          <w:szCs w:val="24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8B3A18" w:rsidRPr="00A74BE6" w:rsidRDefault="008B3A18" w:rsidP="004B0792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0B42DC" w:rsidRPr="00A74BE6" w:rsidRDefault="000B42DC" w:rsidP="004200D5">
      <w:pPr>
        <w:pStyle w:val="10"/>
      </w:pPr>
      <w:r w:rsidRPr="00A74BE6">
        <w:br w:type="page"/>
      </w:r>
    </w:p>
    <w:p w:rsidR="00295935" w:rsidRPr="00A74BE6" w:rsidRDefault="00295935" w:rsidP="00F45D02">
      <w:pPr>
        <w:jc w:val="center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lastRenderedPageBreak/>
        <w:t>Содержание</w:t>
      </w:r>
    </w:p>
    <w:p w:rsidR="00F45D02" w:rsidRPr="00A74BE6" w:rsidRDefault="00F45D02" w:rsidP="00F45D02">
      <w:pPr>
        <w:jc w:val="center"/>
        <w:rPr>
          <w:b/>
        </w:rPr>
      </w:pPr>
    </w:p>
    <w:p w:rsidR="00F45D02" w:rsidRPr="00A74BE6" w:rsidRDefault="00F45D02" w:rsidP="00F45D02">
      <w:pPr>
        <w:pStyle w:val="10"/>
        <w:jc w:val="left"/>
        <w:rPr>
          <w:sz w:val="24"/>
          <w:szCs w:val="24"/>
        </w:rPr>
      </w:pPr>
      <w:r w:rsidRPr="00A74BE6">
        <w:rPr>
          <w:sz w:val="24"/>
          <w:szCs w:val="24"/>
        </w:rPr>
        <w:t>Раздел 1. ОБЩИЕ ПОЛОЖЕНИЯ</w:t>
      </w:r>
    </w:p>
    <w:p w:rsidR="00F45D02" w:rsidRPr="00A74BE6" w:rsidRDefault="00F45D02" w:rsidP="00F45D02"/>
    <w:p w:rsidR="00F45D02" w:rsidRPr="00A74BE6" w:rsidRDefault="00F45D02" w:rsidP="00A00713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A74BE6" w:rsidRDefault="00F45D02" w:rsidP="00A00713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A74BE6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A74BE6" w:rsidRDefault="00F45D02" w:rsidP="00A0071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A74BE6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A74BE6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74BE6">
        <w:rPr>
          <w:b w:val="0"/>
          <w:sz w:val="24"/>
          <w:szCs w:val="24"/>
        </w:rPr>
        <w:t>1.4  Квалификация, присваиваемая выпускникам</w:t>
      </w:r>
      <w:r w:rsidRPr="00A74BE6">
        <w:rPr>
          <w:b w:val="0"/>
          <w:spacing w:val="-54"/>
          <w:sz w:val="24"/>
          <w:szCs w:val="24"/>
        </w:rPr>
        <w:t xml:space="preserve"> </w:t>
      </w:r>
      <w:r w:rsidR="00294EEB" w:rsidRPr="00A74BE6">
        <w:rPr>
          <w:b w:val="0"/>
          <w:spacing w:val="-54"/>
          <w:sz w:val="24"/>
          <w:szCs w:val="24"/>
        </w:rPr>
        <w:t xml:space="preserve">             </w:t>
      </w:r>
      <w:r w:rsidR="00294EEB" w:rsidRPr="00A74BE6">
        <w:rPr>
          <w:b w:val="0"/>
          <w:sz w:val="24"/>
          <w:szCs w:val="24"/>
        </w:rPr>
        <w:t xml:space="preserve"> о</w:t>
      </w:r>
      <w:r w:rsidRPr="00A74BE6">
        <w:rPr>
          <w:b w:val="0"/>
          <w:sz w:val="24"/>
          <w:szCs w:val="24"/>
        </w:rPr>
        <w:t xml:space="preserve">бразовательных программ </w:t>
      </w:r>
    </w:p>
    <w:p w:rsidR="00F45D02" w:rsidRPr="00A74BE6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74BE6">
        <w:rPr>
          <w:sz w:val="24"/>
          <w:szCs w:val="24"/>
        </w:rPr>
        <w:t>1.5. Форма обучения</w:t>
      </w:r>
      <w:r w:rsidRPr="00A74BE6">
        <w:rPr>
          <w:i/>
          <w:sz w:val="24"/>
          <w:szCs w:val="24"/>
        </w:rPr>
        <w:t xml:space="preserve"> </w:t>
      </w:r>
    </w:p>
    <w:p w:rsidR="00F45D02" w:rsidRPr="00A74BE6" w:rsidRDefault="00F45D02" w:rsidP="00F45D02">
      <w:pPr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1.6. </w:t>
      </w:r>
      <w:r w:rsidR="00B460E6" w:rsidRPr="00A74BE6">
        <w:rPr>
          <w:sz w:val="24"/>
          <w:szCs w:val="24"/>
        </w:rPr>
        <w:t xml:space="preserve">Реализация программы </w:t>
      </w:r>
      <w:r w:rsidR="00294EEB" w:rsidRPr="00A74BE6">
        <w:rPr>
          <w:sz w:val="24"/>
          <w:szCs w:val="24"/>
        </w:rPr>
        <w:t>магистратуры</w:t>
      </w:r>
    </w:p>
    <w:p w:rsidR="00F45D02" w:rsidRPr="00A74BE6" w:rsidRDefault="00F45D02" w:rsidP="00F45D02">
      <w:pPr>
        <w:jc w:val="both"/>
        <w:rPr>
          <w:sz w:val="24"/>
          <w:szCs w:val="24"/>
        </w:rPr>
      </w:pPr>
      <w:r w:rsidRPr="00A74BE6">
        <w:rPr>
          <w:sz w:val="24"/>
          <w:szCs w:val="24"/>
        </w:rPr>
        <w:t>1.7. Язык обучения</w:t>
      </w:r>
    </w:p>
    <w:p w:rsidR="00F45D02" w:rsidRPr="00A74BE6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74BE6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A74BE6" w:rsidRDefault="00F45D02" w:rsidP="00F45D02">
      <w:pPr>
        <w:pStyle w:val="af6"/>
        <w:spacing w:before="0" w:beforeAutospacing="0" w:after="0" w:afterAutospacing="0"/>
        <w:jc w:val="both"/>
      </w:pPr>
      <w:r w:rsidRPr="00A74BE6">
        <w:t xml:space="preserve">1.9. </w:t>
      </w:r>
      <w:r w:rsidRPr="00A74BE6">
        <w:rPr>
          <w:rFonts w:eastAsia="Calibri"/>
          <w:lang w:eastAsia="en-US"/>
        </w:rPr>
        <w:t>Объем образовательной программы</w:t>
      </w:r>
    </w:p>
    <w:p w:rsidR="00F45D02" w:rsidRPr="00A74BE6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A74BE6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A74BE6" w:rsidRDefault="00F45D02" w:rsidP="00F45D02">
      <w:pPr>
        <w:jc w:val="both"/>
        <w:rPr>
          <w:sz w:val="24"/>
          <w:szCs w:val="24"/>
        </w:rPr>
      </w:pPr>
      <w:r w:rsidRPr="00A74BE6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A74BE6" w:rsidRDefault="00F45D02" w:rsidP="00F45D02">
      <w:pPr>
        <w:pStyle w:val="Default"/>
        <w:jc w:val="both"/>
        <w:rPr>
          <w:iCs/>
          <w:color w:val="auto"/>
        </w:rPr>
      </w:pPr>
      <w:r w:rsidRPr="00A74BE6">
        <w:rPr>
          <w:color w:val="auto"/>
        </w:rPr>
        <w:t>1.12. Типы задач профессиональной деятельности выпускника</w:t>
      </w:r>
    </w:p>
    <w:p w:rsidR="00F45D02" w:rsidRPr="00A74BE6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A74BE6" w:rsidRDefault="00F45D02" w:rsidP="00F45D02">
      <w:pPr>
        <w:pStyle w:val="10"/>
        <w:jc w:val="left"/>
        <w:rPr>
          <w:sz w:val="24"/>
          <w:szCs w:val="24"/>
        </w:rPr>
      </w:pPr>
      <w:r w:rsidRPr="00A74BE6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A74BE6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2.1. Структура программы </w:t>
      </w:r>
      <w:r w:rsidR="00294EEB" w:rsidRPr="00A74BE6">
        <w:rPr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по направлению подготовки </w:t>
      </w:r>
      <w:r w:rsidR="00715FDC" w:rsidRPr="00A74BE6">
        <w:rPr>
          <w:iCs/>
          <w:sz w:val="24"/>
          <w:szCs w:val="24"/>
        </w:rPr>
        <w:t>44.04.02 Психолого-педагогическое образование</w:t>
      </w:r>
    </w:p>
    <w:p w:rsidR="00295935" w:rsidRPr="00A74BE6" w:rsidRDefault="00295935" w:rsidP="00295935"/>
    <w:p w:rsidR="00F45D02" w:rsidRPr="00A74BE6" w:rsidRDefault="00F45D02" w:rsidP="00F45D02">
      <w:pPr>
        <w:pStyle w:val="10"/>
        <w:jc w:val="left"/>
        <w:rPr>
          <w:sz w:val="24"/>
          <w:szCs w:val="24"/>
        </w:rPr>
      </w:pPr>
      <w:r w:rsidRPr="00A74BE6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A74BE6" w:rsidRDefault="00E15B7B" w:rsidP="00E15B7B"/>
    <w:p w:rsidR="00F45D02" w:rsidRPr="00A74BE6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74BE6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A74BE6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74BE6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A74BE6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A74BE6">
        <w:rPr>
          <w:b w:val="0"/>
          <w:sz w:val="24"/>
          <w:szCs w:val="24"/>
        </w:rPr>
        <w:t>3.3</w:t>
      </w:r>
      <w:r w:rsidRPr="00A74BE6">
        <w:rPr>
          <w:b w:val="0"/>
          <w:i/>
          <w:sz w:val="24"/>
          <w:szCs w:val="24"/>
        </w:rPr>
        <w:t xml:space="preserve">. </w:t>
      </w:r>
      <w:r w:rsidRPr="00A74BE6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A74BE6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A74BE6" w:rsidRDefault="00F45D02" w:rsidP="00E15B7B">
      <w:pPr>
        <w:pStyle w:val="10"/>
        <w:jc w:val="left"/>
        <w:rPr>
          <w:sz w:val="24"/>
          <w:szCs w:val="24"/>
        </w:rPr>
      </w:pPr>
      <w:r w:rsidRPr="00A74BE6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A74BE6" w:rsidRDefault="00E15B7B" w:rsidP="00E15B7B"/>
    <w:p w:rsidR="00F45D02" w:rsidRPr="00A74BE6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A74BE6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A74BE6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A74BE6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A74BE6" w:rsidRDefault="00F45D02" w:rsidP="00E15B7B">
      <w:pPr>
        <w:rPr>
          <w:iCs/>
          <w:sz w:val="24"/>
          <w:szCs w:val="24"/>
        </w:rPr>
      </w:pPr>
      <w:r w:rsidRPr="00A74BE6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A74BE6" w:rsidRDefault="00F45D02" w:rsidP="00E15B7B">
      <w:pPr>
        <w:rPr>
          <w:iCs/>
          <w:sz w:val="24"/>
          <w:szCs w:val="24"/>
        </w:rPr>
      </w:pPr>
      <w:r w:rsidRPr="00A74BE6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A74BE6" w:rsidRDefault="00F45D02" w:rsidP="00295935"/>
    <w:p w:rsidR="00295935" w:rsidRPr="00A74BE6" w:rsidRDefault="00295935">
      <w:pPr>
        <w:widowControl/>
        <w:autoSpaceDE/>
        <w:autoSpaceDN/>
        <w:adjustRightInd/>
      </w:pPr>
      <w:r w:rsidRPr="00A74BE6">
        <w:br w:type="page"/>
      </w:r>
    </w:p>
    <w:p w:rsidR="00295935" w:rsidRPr="00A74BE6" w:rsidRDefault="00295935" w:rsidP="00295935"/>
    <w:p w:rsidR="00295935" w:rsidRPr="00A74BE6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74BE6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74BE6" w:rsidTr="00F45D02">
        <w:trPr>
          <w:trHeight w:val="355"/>
        </w:trPr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74BE6" w:rsidTr="00F45D02">
        <w:tc>
          <w:tcPr>
            <w:tcW w:w="2191" w:type="dxa"/>
          </w:tcPr>
          <w:p w:rsidR="00295935" w:rsidRPr="00A74BE6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74BE6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74BE6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74BE6" w:rsidRDefault="00295935" w:rsidP="004200D5">
      <w:pPr>
        <w:pStyle w:val="10"/>
        <w:rPr>
          <w:sz w:val="24"/>
          <w:szCs w:val="24"/>
        </w:rPr>
      </w:pPr>
    </w:p>
    <w:p w:rsidR="00295935" w:rsidRPr="00A74BE6" w:rsidRDefault="00295935" w:rsidP="00295935">
      <w:r w:rsidRPr="00A74BE6">
        <w:br w:type="page"/>
      </w:r>
    </w:p>
    <w:p w:rsidR="00295935" w:rsidRPr="00A74BE6" w:rsidRDefault="00295935" w:rsidP="004200D5">
      <w:pPr>
        <w:pStyle w:val="10"/>
        <w:rPr>
          <w:sz w:val="24"/>
          <w:szCs w:val="24"/>
        </w:rPr>
      </w:pPr>
    </w:p>
    <w:p w:rsidR="004200D5" w:rsidRPr="00A74BE6" w:rsidRDefault="004200D5" w:rsidP="004200D5">
      <w:pPr>
        <w:pStyle w:val="10"/>
        <w:rPr>
          <w:sz w:val="24"/>
          <w:szCs w:val="24"/>
        </w:rPr>
      </w:pPr>
      <w:r w:rsidRPr="00A74BE6">
        <w:rPr>
          <w:sz w:val="24"/>
          <w:szCs w:val="24"/>
        </w:rPr>
        <w:t>Раздел 1. ОБЩИЕ ПОЛОЖЕНИЯ</w:t>
      </w:r>
      <w:bookmarkEnd w:id="0"/>
    </w:p>
    <w:p w:rsidR="00AA0620" w:rsidRPr="00A74BE6" w:rsidRDefault="00AA0620" w:rsidP="00AA0620"/>
    <w:p w:rsidR="00347262" w:rsidRPr="00A74BE6" w:rsidRDefault="00F45D02" w:rsidP="00F45D02">
      <w:pPr>
        <w:ind w:left="284"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1.1.</w:t>
      </w:r>
      <w:r w:rsidR="00347262" w:rsidRPr="00A74BE6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74BE6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74BE6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Основная профессиональная образовательная программа</w:t>
      </w:r>
      <w:r w:rsidR="004E79D5" w:rsidRPr="00A74BE6">
        <w:rPr>
          <w:sz w:val="24"/>
          <w:szCs w:val="24"/>
        </w:rPr>
        <w:t xml:space="preserve"> </w:t>
      </w:r>
      <w:r w:rsidRPr="00A74BE6">
        <w:rPr>
          <w:sz w:val="24"/>
          <w:szCs w:val="24"/>
        </w:rPr>
        <w:t xml:space="preserve">(далее – </w:t>
      </w:r>
      <w:r w:rsidR="004E79D5" w:rsidRPr="00A74BE6">
        <w:rPr>
          <w:sz w:val="24"/>
          <w:szCs w:val="24"/>
        </w:rPr>
        <w:t>о</w:t>
      </w:r>
      <w:r w:rsidR="005D5383" w:rsidRPr="00A74BE6">
        <w:rPr>
          <w:sz w:val="24"/>
          <w:szCs w:val="24"/>
        </w:rPr>
        <w:t>бразовательная программ</w:t>
      </w:r>
      <w:r w:rsidR="00A16BEE" w:rsidRPr="00A74BE6">
        <w:rPr>
          <w:sz w:val="24"/>
          <w:szCs w:val="24"/>
        </w:rPr>
        <w:t>а</w:t>
      </w:r>
      <w:r w:rsidRPr="00A74BE6">
        <w:rPr>
          <w:sz w:val="24"/>
          <w:szCs w:val="24"/>
        </w:rPr>
        <w:t>)</w:t>
      </w:r>
      <w:r w:rsidR="005D5383" w:rsidRPr="00A74BE6">
        <w:rPr>
          <w:bCs/>
          <w:sz w:val="24"/>
          <w:szCs w:val="24"/>
        </w:rPr>
        <w:t>,</w:t>
      </w:r>
      <w:r w:rsidR="00672444" w:rsidRPr="00A74BE6">
        <w:rPr>
          <w:bCs/>
          <w:sz w:val="24"/>
          <w:szCs w:val="24"/>
        </w:rPr>
        <w:t xml:space="preserve"> </w:t>
      </w:r>
      <w:r w:rsidR="005D5383" w:rsidRPr="00A74BE6">
        <w:rPr>
          <w:bCs/>
          <w:sz w:val="24"/>
          <w:szCs w:val="24"/>
        </w:rPr>
        <w:t>реализуемая</w:t>
      </w:r>
      <w:r w:rsidR="00B7630B" w:rsidRPr="00A74BE6">
        <w:rPr>
          <w:bCs/>
          <w:sz w:val="24"/>
          <w:szCs w:val="24"/>
        </w:rPr>
        <w:t xml:space="preserve"> в </w:t>
      </w:r>
      <w:r w:rsidR="007957DC" w:rsidRPr="00A74BE6">
        <w:rPr>
          <w:sz w:val="24"/>
          <w:szCs w:val="24"/>
        </w:rPr>
        <w:t xml:space="preserve">ЧУОО ВО «Омская гуманитарная академия» </w:t>
      </w:r>
      <w:r w:rsidR="007957DC" w:rsidRPr="00A74BE6">
        <w:rPr>
          <w:bCs/>
          <w:sz w:val="24"/>
          <w:szCs w:val="24"/>
        </w:rPr>
        <w:t>(далее – Академия</w:t>
      </w:r>
      <w:r w:rsidR="005A5172" w:rsidRPr="00A74BE6">
        <w:rPr>
          <w:bCs/>
          <w:sz w:val="24"/>
          <w:szCs w:val="24"/>
        </w:rPr>
        <w:t>; ОмГА</w:t>
      </w:r>
      <w:r w:rsidR="007957DC" w:rsidRPr="00A74BE6">
        <w:rPr>
          <w:bCs/>
          <w:sz w:val="24"/>
          <w:szCs w:val="24"/>
        </w:rPr>
        <w:t xml:space="preserve">) </w:t>
      </w:r>
      <w:r w:rsidR="00AF23BF" w:rsidRPr="00A74BE6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A74BE6">
        <w:rPr>
          <w:iCs/>
          <w:sz w:val="24"/>
          <w:szCs w:val="24"/>
        </w:rPr>
        <w:t>ой</w:t>
      </w:r>
      <w:r w:rsidR="00AF23BF" w:rsidRPr="00A74BE6">
        <w:rPr>
          <w:iCs/>
          <w:sz w:val="24"/>
          <w:szCs w:val="24"/>
        </w:rPr>
        <w:t xml:space="preserve"> профессиональн</w:t>
      </w:r>
      <w:r w:rsidR="00294EEB" w:rsidRPr="00A74BE6">
        <w:rPr>
          <w:iCs/>
          <w:sz w:val="24"/>
          <w:szCs w:val="24"/>
        </w:rPr>
        <w:t>ой</w:t>
      </w:r>
      <w:r w:rsidR="00AF23BF" w:rsidRPr="00A74BE6">
        <w:rPr>
          <w:iCs/>
          <w:sz w:val="24"/>
          <w:szCs w:val="24"/>
        </w:rPr>
        <w:t xml:space="preserve"> образовательн</w:t>
      </w:r>
      <w:r w:rsidR="00294EEB" w:rsidRPr="00A74BE6">
        <w:rPr>
          <w:iCs/>
          <w:sz w:val="24"/>
          <w:szCs w:val="24"/>
        </w:rPr>
        <w:t>ой</w:t>
      </w:r>
      <w:r w:rsidR="00AF23BF" w:rsidRPr="00A74BE6">
        <w:rPr>
          <w:iCs/>
          <w:sz w:val="24"/>
          <w:szCs w:val="24"/>
        </w:rPr>
        <w:t xml:space="preserve"> программ</w:t>
      </w:r>
      <w:r w:rsidR="00294EEB" w:rsidRPr="00A74BE6">
        <w:rPr>
          <w:iCs/>
          <w:sz w:val="24"/>
          <w:szCs w:val="24"/>
        </w:rPr>
        <w:t>ы</w:t>
      </w:r>
      <w:r w:rsidR="00AF23BF" w:rsidRPr="00A74BE6">
        <w:rPr>
          <w:iCs/>
          <w:sz w:val="24"/>
          <w:szCs w:val="24"/>
        </w:rPr>
        <w:t xml:space="preserve"> высшего образования - программ</w:t>
      </w:r>
      <w:r w:rsidR="00294EEB" w:rsidRPr="00A74BE6">
        <w:rPr>
          <w:iCs/>
          <w:sz w:val="24"/>
          <w:szCs w:val="24"/>
        </w:rPr>
        <w:t>ы</w:t>
      </w:r>
      <w:r w:rsidR="00AF23BF" w:rsidRPr="00A74BE6">
        <w:rPr>
          <w:iCs/>
          <w:sz w:val="24"/>
          <w:szCs w:val="24"/>
        </w:rPr>
        <w:t xml:space="preserve"> </w:t>
      </w:r>
      <w:r w:rsidR="00294EEB" w:rsidRPr="00A74BE6">
        <w:rPr>
          <w:iCs/>
          <w:sz w:val="24"/>
          <w:szCs w:val="24"/>
        </w:rPr>
        <w:t>магистратуры</w:t>
      </w:r>
      <w:r w:rsidR="00AF23BF" w:rsidRPr="00A74BE6">
        <w:rPr>
          <w:iCs/>
          <w:sz w:val="24"/>
          <w:szCs w:val="24"/>
        </w:rPr>
        <w:t xml:space="preserve"> по направлению подготовки </w:t>
      </w:r>
      <w:r w:rsidR="00715FDC" w:rsidRPr="00A74BE6">
        <w:rPr>
          <w:iCs/>
          <w:sz w:val="24"/>
          <w:szCs w:val="24"/>
        </w:rPr>
        <w:t>44.04.02 Психолого-педагогическое образование</w:t>
      </w:r>
      <w:r w:rsidR="00AF23BF" w:rsidRPr="00A74BE6">
        <w:rPr>
          <w:iCs/>
          <w:sz w:val="24"/>
          <w:szCs w:val="24"/>
        </w:rPr>
        <w:t xml:space="preserve"> (далее соответственно - программа </w:t>
      </w:r>
      <w:r w:rsidR="00294EEB" w:rsidRPr="00A74BE6">
        <w:rPr>
          <w:iCs/>
          <w:sz w:val="24"/>
          <w:szCs w:val="24"/>
        </w:rPr>
        <w:t>магистратуры</w:t>
      </w:r>
      <w:r w:rsidR="00AF23BF" w:rsidRPr="00A74BE6">
        <w:rPr>
          <w:iCs/>
          <w:sz w:val="24"/>
          <w:szCs w:val="24"/>
        </w:rPr>
        <w:t>, направление подготовки)</w:t>
      </w:r>
      <w:r w:rsidR="00347262" w:rsidRPr="00A74BE6">
        <w:rPr>
          <w:sz w:val="24"/>
          <w:szCs w:val="24"/>
        </w:rPr>
        <w:t>,</w:t>
      </w:r>
      <w:r w:rsidR="00AF23BF" w:rsidRPr="00A74BE6">
        <w:rPr>
          <w:sz w:val="24"/>
          <w:szCs w:val="24"/>
        </w:rPr>
        <w:t xml:space="preserve"> </w:t>
      </w:r>
      <w:r w:rsidR="00347262" w:rsidRPr="00A74BE6">
        <w:rPr>
          <w:sz w:val="24"/>
          <w:szCs w:val="24"/>
        </w:rPr>
        <w:t>утвержденны</w:t>
      </w:r>
      <w:r w:rsidR="00F247C9" w:rsidRPr="00A74BE6">
        <w:rPr>
          <w:sz w:val="24"/>
          <w:szCs w:val="24"/>
        </w:rPr>
        <w:t>х</w:t>
      </w:r>
      <w:r w:rsidR="00347262" w:rsidRPr="00A74BE6">
        <w:rPr>
          <w:sz w:val="24"/>
          <w:szCs w:val="24"/>
        </w:rPr>
        <w:t xml:space="preserve"> </w:t>
      </w:r>
      <w:r w:rsidR="007957DC" w:rsidRPr="00A74BE6">
        <w:rPr>
          <w:sz w:val="24"/>
          <w:szCs w:val="24"/>
        </w:rPr>
        <w:t>Приказом Министерства образования</w:t>
      </w:r>
      <w:r w:rsidR="0059092F" w:rsidRPr="00A74BE6">
        <w:rPr>
          <w:sz w:val="24"/>
          <w:szCs w:val="24"/>
        </w:rPr>
        <w:t xml:space="preserve"> и науки РФ от </w:t>
      </w:r>
      <w:r w:rsidR="00936D44" w:rsidRPr="00A74BE6">
        <w:rPr>
          <w:sz w:val="24"/>
          <w:szCs w:val="24"/>
        </w:rPr>
        <w:t>22 февраля  2018 г. № 12</w:t>
      </w:r>
      <w:r w:rsidR="00715FDC" w:rsidRPr="00A74BE6">
        <w:rPr>
          <w:sz w:val="24"/>
          <w:szCs w:val="24"/>
        </w:rPr>
        <w:t>7</w:t>
      </w:r>
      <w:r w:rsidR="00936D44" w:rsidRPr="00A74BE6">
        <w:rPr>
          <w:sz w:val="24"/>
          <w:szCs w:val="24"/>
        </w:rPr>
        <w:t xml:space="preserve"> </w:t>
      </w:r>
      <w:r w:rsidR="005E3963" w:rsidRPr="00A74BE6">
        <w:rPr>
          <w:b/>
          <w:i/>
          <w:sz w:val="24"/>
          <w:szCs w:val="24"/>
        </w:rPr>
        <w:t>«</w:t>
      </w:r>
      <w:r w:rsidR="007957DC" w:rsidRPr="00A74BE6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A74BE6">
        <w:rPr>
          <w:sz w:val="24"/>
          <w:szCs w:val="24"/>
        </w:rPr>
        <w:t>магистратура</w:t>
      </w:r>
      <w:r w:rsidR="007957DC" w:rsidRPr="00A74BE6">
        <w:rPr>
          <w:sz w:val="24"/>
          <w:szCs w:val="24"/>
        </w:rPr>
        <w:t xml:space="preserve"> по направлению подготовки </w:t>
      </w:r>
      <w:r w:rsidR="00715FDC" w:rsidRPr="00A74BE6">
        <w:rPr>
          <w:sz w:val="24"/>
          <w:szCs w:val="24"/>
        </w:rPr>
        <w:t>44.04.02 Психолого-педагогическое образование</w:t>
      </w:r>
      <w:r w:rsidR="00AF1754" w:rsidRPr="00A74BE6">
        <w:rPr>
          <w:b/>
          <w:i/>
          <w:sz w:val="24"/>
          <w:szCs w:val="24"/>
        </w:rPr>
        <w:t xml:space="preserve"> </w:t>
      </w:r>
      <w:r w:rsidR="00AF1754" w:rsidRPr="00A74BE6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A74BE6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74BE6">
        <w:rPr>
          <w:sz w:val="24"/>
          <w:szCs w:val="24"/>
        </w:rPr>
        <w:t xml:space="preserve">Академия разрабатывает программу </w:t>
      </w:r>
      <w:r w:rsidR="00294EEB" w:rsidRPr="00A74BE6">
        <w:rPr>
          <w:sz w:val="24"/>
          <w:szCs w:val="24"/>
        </w:rPr>
        <w:t>магистратуры</w:t>
      </w:r>
      <w:r w:rsidR="00F247C9" w:rsidRPr="00A74BE6">
        <w:rPr>
          <w:sz w:val="24"/>
          <w:szCs w:val="24"/>
        </w:rPr>
        <w:t xml:space="preserve"> </w:t>
      </w:r>
      <w:r w:rsidRPr="00A74BE6">
        <w:rPr>
          <w:sz w:val="24"/>
          <w:szCs w:val="24"/>
        </w:rPr>
        <w:t xml:space="preserve">по направлению подготовки </w:t>
      </w:r>
      <w:r w:rsidR="00715FDC" w:rsidRPr="00A74BE6">
        <w:rPr>
          <w:sz w:val="24"/>
          <w:szCs w:val="24"/>
        </w:rPr>
        <w:t>44.04.02 Психолого-педагогическое образование</w:t>
      </w:r>
      <w:r w:rsidRPr="00A74BE6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A74BE6">
        <w:rPr>
          <w:sz w:val="24"/>
          <w:szCs w:val="24"/>
        </w:rPr>
        <w:t>.</w:t>
      </w:r>
    </w:p>
    <w:p w:rsidR="00031E99" w:rsidRPr="00A74BE6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О</w:t>
      </w:r>
      <w:r w:rsidR="00EA6A24" w:rsidRPr="00A74BE6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74BE6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74BE6">
        <w:rPr>
          <w:sz w:val="24"/>
          <w:szCs w:val="24"/>
        </w:rPr>
        <w:t xml:space="preserve"> оценочных средств, </w:t>
      </w:r>
      <w:r w:rsidRPr="00A74BE6">
        <w:rPr>
          <w:sz w:val="24"/>
          <w:szCs w:val="24"/>
        </w:rPr>
        <w:t>методических материалов</w:t>
      </w:r>
      <w:r w:rsidR="00886DCA" w:rsidRPr="00A74BE6">
        <w:rPr>
          <w:sz w:val="24"/>
          <w:szCs w:val="24"/>
        </w:rPr>
        <w:t>.</w:t>
      </w:r>
    </w:p>
    <w:p w:rsidR="00014878" w:rsidRPr="00A74BE6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74BE6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74BE6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74BE6">
        <w:rPr>
          <w:sz w:val="24"/>
          <w:szCs w:val="24"/>
        </w:rPr>
        <w:t xml:space="preserve"> (при наличии данной категории обучающихся)</w:t>
      </w:r>
      <w:r w:rsidRPr="00A74BE6">
        <w:rPr>
          <w:sz w:val="24"/>
          <w:szCs w:val="24"/>
        </w:rPr>
        <w:t xml:space="preserve">. </w:t>
      </w:r>
    </w:p>
    <w:p w:rsidR="00B7630B" w:rsidRPr="00A74BE6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74BE6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A74BE6">
        <w:rPr>
          <w:b/>
          <w:bCs/>
          <w:iCs/>
          <w:sz w:val="24"/>
          <w:szCs w:val="24"/>
        </w:rPr>
        <w:t xml:space="preserve">1.2. </w:t>
      </w:r>
      <w:r w:rsidR="00584541" w:rsidRPr="00A74BE6">
        <w:rPr>
          <w:b/>
          <w:bCs/>
          <w:iCs/>
          <w:sz w:val="24"/>
          <w:szCs w:val="24"/>
        </w:rPr>
        <w:t>Нормативные документы</w:t>
      </w:r>
      <w:r w:rsidR="005D5383" w:rsidRPr="00A74BE6">
        <w:rPr>
          <w:b/>
          <w:bCs/>
          <w:iCs/>
          <w:sz w:val="24"/>
          <w:szCs w:val="24"/>
        </w:rPr>
        <w:t xml:space="preserve"> </w:t>
      </w:r>
    </w:p>
    <w:p w:rsidR="007957DC" w:rsidRPr="00A74BE6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4B0792" w:rsidRPr="00441021" w:rsidRDefault="004B0792" w:rsidP="004B07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532218998"/>
      <w:r w:rsidRPr="00441021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4B0792" w:rsidRPr="00441021" w:rsidRDefault="004B0792" w:rsidP="004B0792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магистратура по направлению подготовки </w:t>
      </w:r>
      <w:r w:rsidRPr="00441021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441021">
        <w:rPr>
          <w:rFonts w:ascii="Times New Roman" w:hAnsi="Times New Roman"/>
          <w:sz w:val="24"/>
          <w:szCs w:val="24"/>
        </w:rPr>
        <w:t xml:space="preserve">, </w:t>
      </w:r>
      <w:r w:rsidRPr="00D52D23">
        <w:rPr>
          <w:rFonts w:ascii="Times New Roman" w:hAnsi="Times New Roman"/>
          <w:sz w:val="24"/>
          <w:szCs w:val="24"/>
        </w:rPr>
        <w:t>утвержденный</w:t>
      </w:r>
      <w:r w:rsidRPr="00441021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ом</w:t>
      </w:r>
      <w:r w:rsidRPr="00441021">
        <w:rPr>
          <w:rFonts w:ascii="Times New Roman" w:hAnsi="Times New Roman"/>
          <w:sz w:val="24"/>
          <w:szCs w:val="24"/>
        </w:rPr>
        <w:t xml:space="preserve"> Министерства образования и науки РФ от 22 февраля  2018 г. № 127 </w:t>
      </w:r>
      <w:r w:rsidRPr="00EA2316">
        <w:rPr>
          <w:rFonts w:ascii="Times New Roman" w:hAnsi="Times New Roman"/>
          <w:sz w:val="24"/>
          <w:szCs w:val="24"/>
        </w:rPr>
        <w:t>(Зарегистрировано в Минюсте России 12.03.2018 N 50312);</w:t>
      </w:r>
    </w:p>
    <w:p w:rsidR="004B0792" w:rsidRPr="007165C7" w:rsidRDefault="004B0792" w:rsidP="004B07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5C7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Pr="00D52D23">
        <w:rPr>
          <w:rFonts w:ascii="Times New Roman" w:hAnsi="Times New Roman"/>
          <w:sz w:val="24"/>
          <w:szCs w:val="24"/>
        </w:rPr>
        <w:t>(Зарегистрировано в Минюсте России 14.10.2013 N 30163);</w:t>
      </w:r>
    </w:p>
    <w:p w:rsidR="004B0792" w:rsidRPr="007165C7" w:rsidRDefault="004B0792" w:rsidP="004B07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4B0792" w:rsidRPr="007165C7" w:rsidRDefault="004B0792" w:rsidP="004B07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4"/>
          <w:szCs w:val="24"/>
        </w:rPr>
        <w:t>;</w:t>
      </w:r>
    </w:p>
    <w:p w:rsidR="004B0792" w:rsidRPr="007165C7" w:rsidRDefault="004B0792" w:rsidP="004B0792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4B0792" w:rsidRPr="007165C7" w:rsidRDefault="004B0792" w:rsidP="004B07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B0792" w:rsidRPr="007165C7" w:rsidRDefault="004B0792" w:rsidP="004B079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0D5CE8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4B0792" w:rsidRPr="00441021" w:rsidRDefault="004B0792" w:rsidP="004B0792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165C7">
        <w:rPr>
          <w:sz w:val="24"/>
          <w:szCs w:val="24"/>
        </w:rPr>
        <w:t>Профессиональные стандарты</w:t>
      </w:r>
    </w:p>
    <w:p w:rsidR="00B65206" w:rsidRPr="00A74BE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A74BE6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A74B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A74B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A74BE6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715FDC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743A62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7F52F4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П</w:t>
      </w:r>
      <w:r w:rsidR="00715FDC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сихолого-п</w:t>
      </w:r>
      <w:r w:rsidR="00936D44"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>едагогическое образование</w:t>
      </w:r>
      <w:r w:rsidRPr="00A74BE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A74BE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A74BE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A74BE6">
        <w:rPr>
          <w:sz w:val="24"/>
          <w:szCs w:val="24"/>
        </w:rPr>
        <w:t>1.</w:t>
      </w:r>
      <w:r w:rsidR="00295935" w:rsidRPr="00A74BE6">
        <w:rPr>
          <w:sz w:val="24"/>
          <w:szCs w:val="24"/>
        </w:rPr>
        <w:t>4</w:t>
      </w:r>
      <w:r w:rsidR="00E46575" w:rsidRPr="00A74BE6">
        <w:rPr>
          <w:sz w:val="24"/>
          <w:szCs w:val="24"/>
        </w:rPr>
        <w:t xml:space="preserve"> </w:t>
      </w:r>
      <w:r w:rsidR="00D2246A" w:rsidRPr="00A74BE6">
        <w:rPr>
          <w:sz w:val="24"/>
          <w:szCs w:val="24"/>
        </w:rPr>
        <w:t>Квалификация, присваиваемая выпускникам</w:t>
      </w:r>
      <w:r w:rsidR="00D2246A" w:rsidRPr="00A74BE6">
        <w:rPr>
          <w:spacing w:val="-54"/>
          <w:sz w:val="24"/>
          <w:szCs w:val="24"/>
        </w:rPr>
        <w:t xml:space="preserve"> </w:t>
      </w:r>
      <w:bookmarkEnd w:id="2"/>
      <w:r w:rsidR="00D2246A" w:rsidRPr="00A74BE6">
        <w:rPr>
          <w:sz w:val="24"/>
          <w:szCs w:val="24"/>
        </w:rPr>
        <w:t>образовательных программ</w:t>
      </w:r>
      <w:r w:rsidR="00B65206" w:rsidRPr="00A74BE6">
        <w:rPr>
          <w:sz w:val="24"/>
          <w:szCs w:val="24"/>
        </w:rPr>
        <w:t xml:space="preserve"> - </w:t>
      </w:r>
      <w:r w:rsidR="00B855D1" w:rsidRPr="00A74BE6">
        <w:rPr>
          <w:b w:val="0"/>
          <w:sz w:val="24"/>
          <w:szCs w:val="24"/>
        </w:rPr>
        <w:t>Магистр</w:t>
      </w:r>
    </w:p>
    <w:p w:rsidR="00B7260E" w:rsidRPr="00A74BE6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74BE6">
        <w:rPr>
          <w:b/>
          <w:sz w:val="24"/>
          <w:szCs w:val="24"/>
        </w:rPr>
        <w:t>1.</w:t>
      </w:r>
      <w:r w:rsidR="00295935" w:rsidRPr="00A74BE6">
        <w:rPr>
          <w:b/>
          <w:sz w:val="24"/>
          <w:szCs w:val="24"/>
        </w:rPr>
        <w:t>5</w:t>
      </w:r>
      <w:r w:rsidRPr="00A74BE6">
        <w:rPr>
          <w:b/>
          <w:sz w:val="24"/>
          <w:szCs w:val="24"/>
        </w:rPr>
        <w:t xml:space="preserve">. </w:t>
      </w:r>
      <w:r w:rsidR="00B7260E" w:rsidRPr="00A74BE6">
        <w:rPr>
          <w:b/>
          <w:sz w:val="24"/>
          <w:szCs w:val="24"/>
        </w:rPr>
        <w:t xml:space="preserve">Форма обучения: </w:t>
      </w:r>
      <w:r w:rsidR="00A223F1" w:rsidRPr="00A74BE6">
        <w:rPr>
          <w:sz w:val="24"/>
          <w:szCs w:val="24"/>
        </w:rPr>
        <w:t>очная</w:t>
      </w:r>
      <w:r w:rsidR="007957DC" w:rsidRPr="00A74BE6">
        <w:rPr>
          <w:sz w:val="24"/>
          <w:szCs w:val="24"/>
        </w:rPr>
        <w:t xml:space="preserve"> </w:t>
      </w:r>
      <w:r w:rsidR="00A223F1" w:rsidRPr="00A74BE6">
        <w:rPr>
          <w:sz w:val="24"/>
          <w:szCs w:val="24"/>
        </w:rPr>
        <w:t>/</w:t>
      </w:r>
      <w:r w:rsidR="00D2246A" w:rsidRPr="00A74BE6">
        <w:rPr>
          <w:sz w:val="24"/>
          <w:szCs w:val="24"/>
        </w:rPr>
        <w:t xml:space="preserve">очно-заочная / </w:t>
      </w:r>
      <w:r w:rsidR="00B7260E" w:rsidRPr="00A74BE6">
        <w:rPr>
          <w:sz w:val="24"/>
          <w:szCs w:val="24"/>
        </w:rPr>
        <w:t>заочная</w:t>
      </w:r>
      <w:r w:rsidR="00B7260E" w:rsidRPr="00A74BE6">
        <w:rPr>
          <w:i/>
          <w:sz w:val="24"/>
          <w:szCs w:val="24"/>
        </w:rPr>
        <w:t>.</w:t>
      </w:r>
      <w:r w:rsidR="007957DC" w:rsidRPr="00A74BE6">
        <w:rPr>
          <w:i/>
          <w:sz w:val="24"/>
          <w:szCs w:val="24"/>
        </w:rPr>
        <w:t xml:space="preserve"> </w:t>
      </w:r>
    </w:p>
    <w:p w:rsidR="00B460E6" w:rsidRPr="00A74BE6" w:rsidRDefault="00E46575" w:rsidP="00B460E6">
      <w:pPr>
        <w:rPr>
          <w:sz w:val="24"/>
          <w:szCs w:val="24"/>
        </w:rPr>
      </w:pPr>
      <w:r w:rsidRPr="00A74BE6">
        <w:rPr>
          <w:b/>
          <w:sz w:val="24"/>
          <w:szCs w:val="24"/>
        </w:rPr>
        <w:t>1.</w:t>
      </w:r>
      <w:r w:rsidR="00295935" w:rsidRPr="00A74BE6">
        <w:rPr>
          <w:b/>
          <w:sz w:val="24"/>
          <w:szCs w:val="24"/>
        </w:rPr>
        <w:t>6</w:t>
      </w:r>
      <w:r w:rsidRPr="00A74BE6">
        <w:rPr>
          <w:b/>
          <w:sz w:val="24"/>
          <w:szCs w:val="24"/>
        </w:rPr>
        <w:t xml:space="preserve">. </w:t>
      </w:r>
      <w:r w:rsidR="00B460E6" w:rsidRPr="00A74BE6">
        <w:rPr>
          <w:b/>
          <w:sz w:val="24"/>
          <w:szCs w:val="24"/>
        </w:rPr>
        <w:t xml:space="preserve">Реализация программы </w:t>
      </w:r>
      <w:r w:rsidR="00C31F9F" w:rsidRPr="00A74BE6">
        <w:rPr>
          <w:b/>
          <w:sz w:val="24"/>
          <w:szCs w:val="24"/>
        </w:rPr>
        <w:t>магистратуры</w:t>
      </w:r>
      <w:r w:rsidR="00B460E6" w:rsidRPr="00A74BE6">
        <w:t xml:space="preserve">: </w:t>
      </w:r>
      <w:r w:rsidR="00B460E6" w:rsidRPr="00A74BE6">
        <w:rPr>
          <w:sz w:val="24"/>
          <w:szCs w:val="24"/>
        </w:rPr>
        <w:t>образовательная программа реализуется ОмГА</w:t>
      </w:r>
      <w:r w:rsidR="00B460E6" w:rsidRPr="00A74BE6">
        <w:rPr>
          <w:b/>
          <w:sz w:val="24"/>
          <w:szCs w:val="24"/>
        </w:rPr>
        <w:t xml:space="preserve"> </w:t>
      </w:r>
      <w:r w:rsidR="00B460E6" w:rsidRPr="00A74BE6">
        <w:rPr>
          <w:sz w:val="24"/>
          <w:szCs w:val="24"/>
        </w:rPr>
        <w:t>самостоятельно</w:t>
      </w:r>
      <w:r w:rsidR="00C31F9F" w:rsidRPr="00A74BE6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A74BE6" w:rsidRDefault="00E46575" w:rsidP="00A941E9">
      <w:pPr>
        <w:rPr>
          <w:sz w:val="24"/>
          <w:szCs w:val="24"/>
        </w:rPr>
      </w:pPr>
      <w:r w:rsidRPr="00A74BE6">
        <w:rPr>
          <w:b/>
          <w:sz w:val="24"/>
          <w:szCs w:val="24"/>
        </w:rPr>
        <w:t>1.</w:t>
      </w:r>
      <w:r w:rsidR="00295935" w:rsidRPr="00A74BE6">
        <w:rPr>
          <w:b/>
          <w:sz w:val="24"/>
          <w:szCs w:val="24"/>
        </w:rPr>
        <w:t>7</w:t>
      </w:r>
      <w:r w:rsidR="00743A62" w:rsidRPr="00A74BE6">
        <w:rPr>
          <w:b/>
          <w:sz w:val="24"/>
          <w:szCs w:val="24"/>
        </w:rPr>
        <w:t xml:space="preserve">. </w:t>
      </w:r>
      <w:r w:rsidR="00030C7A" w:rsidRPr="00A74BE6">
        <w:rPr>
          <w:b/>
          <w:sz w:val="24"/>
          <w:szCs w:val="24"/>
        </w:rPr>
        <w:t xml:space="preserve">Язык обучения: </w:t>
      </w:r>
      <w:r w:rsidR="00014878" w:rsidRPr="00A74BE6">
        <w:rPr>
          <w:sz w:val="24"/>
          <w:szCs w:val="24"/>
        </w:rPr>
        <w:t>государственный язык РФ</w:t>
      </w:r>
      <w:r w:rsidR="00014878" w:rsidRPr="00A74BE6">
        <w:rPr>
          <w:b/>
          <w:sz w:val="24"/>
          <w:szCs w:val="24"/>
        </w:rPr>
        <w:t xml:space="preserve"> </w:t>
      </w:r>
      <w:r w:rsidR="00A941E9" w:rsidRPr="00A74BE6">
        <w:rPr>
          <w:b/>
          <w:sz w:val="24"/>
          <w:szCs w:val="24"/>
        </w:rPr>
        <w:t>–</w:t>
      </w:r>
      <w:r w:rsidR="00014878" w:rsidRPr="00A74BE6">
        <w:rPr>
          <w:b/>
          <w:sz w:val="24"/>
          <w:szCs w:val="24"/>
        </w:rPr>
        <w:t xml:space="preserve"> </w:t>
      </w:r>
      <w:r w:rsidR="00030C7A" w:rsidRPr="00A74BE6">
        <w:rPr>
          <w:sz w:val="24"/>
          <w:szCs w:val="24"/>
        </w:rPr>
        <w:t>русский</w:t>
      </w:r>
      <w:bookmarkStart w:id="3" w:name="_Toc532219006"/>
    </w:p>
    <w:p w:rsidR="006C7A5E" w:rsidRPr="00A74BE6" w:rsidRDefault="00E46575" w:rsidP="00A941E9">
      <w:pPr>
        <w:rPr>
          <w:b/>
          <w:sz w:val="24"/>
          <w:szCs w:val="24"/>
        </w:rPr>
      </w:pPr>
      <w:r w:rsidRPr="00A74BE6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74BE6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74BE6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74BE6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74BE6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74BE6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A74BE6">
        <w:t>2</w:t>
      </w:r>
      <w:r w:rsidRPr="00A74BE6">
        <w:t xml:space="preserve"> года;</w:t>
      </w:r>
    </w:p>
    <w:p w:rsidR="006C7A5E" w:rsidRPr="00A74BE6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74BE6">
        <w:t>в очно-заоч</w:t>
      </w:r>
      <w:r w:rsidR="005E3963" w:rsidRPr="00A74BE6">
        <w:t>ной или заочной формах обучения</w:t>
      </w:r>
      <w:r w:rsidRPr="00A74BE6">
        <w:t xml:space="preserve"> срок получения образования </w:t>
      </w:r>
      <w:r w:rsidR="005E3963" w:rsidRPr="00A74BE6">
        <w:t xml:space="preserve">составляет </w:t>
      </w:r>
      <w:r w:rsidR="00C31F9F" w:rsidRPr="00A74BE6">
        <w:t>2</w:t>
      </w:r>
      <w:r w:rsidR="005E3963" w:rsidRPr="00A74BE6">
        <w:t xml:space="preserve"> года 6 месяцев</w:t>
      </w:r>
      <w:r w:rsidRPr="00A74BE6">
        <w:t>;</w:t>
      </w:r>
    </w:p>
    <w:p w:rsidR="00A941E9" w:rsidRPr="00A74BE6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74BE6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A74BE6">
        <w:t>пол</w:t>
      </w:r>
      <w:r w:rsidRPr="00A74BE6">
        <w:t>год</w:t>
      </w:r>
      <w:r w:rsidR="00C31F9F" w:rsidRPr="00A74BE6">
        <w:t>а</w:t>
      </w:r>
      <w:r w:rsidRPr="00A74BE6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A74BE6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74BE6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74BE6">
        <w:rPr>
          <w:b/>
        </w:rPr>
        <w:t>1.</w:t>
      </w:r>
      <w:r w:rsidR="00295935" w:rsidRPr="00A74BE6">
        <w:rPr>
          <w:b/>
        </w:rPr>
        <w:t>9</w:t>
      </w:r>
      <w:r w:rsidR="00A941E9" w:rsidRPr="00A74BE6">
        <w:rPr>
          <w:b/>
        </w:rPr>
        <w:t xml:space="preserve">. </w:t>
      </w:r>
      <w:r w:rsidRPr="00A74BE6">
        <w:rPr>
          <w:rFonts w:eastAsia="Calibri"/>
          <w:b/>
          <w:lang w:eastAsia="en-US"/>
        </w:rPr>
        <w:t xml:space="preserve">Объем </w:t>
      </w:r>
      <w:bookmarkEnd w:id="3"/>
      <w:r w:rsidRPr="00A74BE6">
        <w:rPr>
          <w:rFonts w:eastAsia="Calibri"/>
          <w:b/>
          <w:lang w:eastAsia="en-US"/>
        </w:rPr>
        <w:t>образовательной программы</w:t>
      </w:r>
    </w:p>
    <w:p w:rsidR="006C7A5E" w:rsidRPr="00A74BE6" w:rsidRDefault="006C7A5E" w:rsidP="00A00713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74BE6">
        <w:t xml:space="preserve">Объем программы </w:t>
      </w:r>
      <w:r w:rsidR="00C31F9F" w:rsidRPr="00A74BE6">
        <w:t>магистратуры</w:t>
      </w:r>
      <w:r w:rsidRPr="00A74BE6">
        <w:t xml:space="preserve"> составляет </w:t>
      </w:r>
      <w:r w:rsidR="00C31F9F" w:rsidRPr="00A74BE6">
        <w:t>12</w:t>
      </w:r>
      <w:r w:rsidRPr="00A74BE6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A74BE6">
        <w:t>магистратуры</w:t>
      </w:r>
      <w:r w:rsidRPr="00A74BE6">
        <w:t xml:space="preserve"> с использованием сетевой формы, реализации программы </w:t>
      </w:r>
      <w:r w:rsidR="00C31F9F" w:rsidRPr="00A74BE6">
        <w:t>магистратуры</w:t>
      </w:r>
      <w:r w:rsidRPr="00A74BE6">
        <w:t xml:space="preserve"> по индивидуальному учебному плану.</w:t>
      </w:r>
    </w:p>
    <w:p w:rsidR="006C7A5E" w:rsidRPr="00A74BE6" w:rsidRDefault="006C7A5E" w:rsidP="00A00713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74BE6">
        <w:t xml:space="preserve">Объем программы </w:t>
      </w:r>
      <w:r w:rsidR="00C31F9F" w:rsidRPr="00A74BE6">
        <w:t>магистратуры</w:t>
      </w:r>
      <w:r w:rsidRPr="00A74BE6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A74BE6">
        <w:t>магистратуры</w:t>
      </w:r>
      <w:r w:rsidRPr="00A74BE6">
        <w:t xml:space="preserve"> с использованием сетевой формы, реализации программы </w:t>
      </w:r>
      <w:r w:rsidR="00C31F9F" w:rsidRPr="00A74BE6">
        <w:t>магистратуры</w:t>
      </w:r>
      <w:r w:rsidRPr="00A74BE6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74BE6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74BE6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74BE6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74BE6">
        <w:rPr>
          <w:b/>
          <w:sz w:val="24"/>
          <w:szCs w:val="24"/>
        </w:rPr>
        <w:t>1.1</w:t>
      </w:r>
      <w:r w:rsidR="00295935" w:rsidRPr="00A74BE6">
        <w:rPr>
          <w:b/>
          <w:sz w:val="24"/>
          <w:szCs w:val="24"/>
        </w:rPr>
        <w:t>0</w:t>
      </w:r>
      <w:r w:rsidR="00293574" w:rsidRPr="00A74BE6">
        <w:rPr>
          <w:b/>
          <w:sz w:val="24"/>
          <w:szCs w:val="24"/>
        </w:rPr>
        <w:t>. </w:t>
      </w:r>
      <w:r w:rsidRPr="00A74BE6">
        <w:rPr>
          <w:b/>
          <w:sz w:val="24"/>
          <w:szCs w:val="24"/>
        </w:rPr>
        <w:t>Области и</w:t>
      </w:r>
      <w:r w:rsidR="00D366CE" w:rsidRPr="00A74BE6">
        <w:rPr>
          <w:b/>
          <w:sz w:val="24"/>
          <w:szCs w:val="24"/>
        </w:rPr>
        <w:t>(</w:t>
      </w:r>
      <w:r w:rsidRPr="00A74BE6">
        <w:rPr>
          <w:b/>
          <w:sz w:val="24"/>
          <w:szCs w:val="24"/>
        </w:rPr>
        <w:t>или</w:t>
      </w:r>
      <w:r w:rsidR="00D366CE" w:rsidRPr="00A74BE6">
        <w:rPr>
          <w:b/>
          <w:sz w:val="24"/>
          <w:szCs w:val="24"/>
        </w:rPr>
        <w:t>)</w:t>
      </w:r>
      <w:r w:rsidRPr="00A74BE6">
        <w:rPr>
          <w:b/>
          <w:sz w:val="24"/>
          <w:szCs w:val="24"/>
        </w:rPr>
        <w:t xml:space="preserve"> сферы</w:t>
      </w:r>
      <w:r w:rsidR="00293574" w:rsidRPr="00A74BE6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74BE6">
        <w:rPr>
          <w:b/>
          <w:sz w:val="24"/>
          <w:szCs w:val="24"/>
        </w:rPr>
        <w:t>а</w:t>
      </w:r>
    </w:p>
    <w:p w:rsidR="00A941E9" w:rsidRPr="00A74BE6" w:rsidRDefault="00B65206" w:rsidP="00A912C5">
      <w:pPr>
        <w:ind w:firstLine="720"/>
        <w:jc w:val="both"/>
        <w:rPr>
          <w:iCs/>
          <w:sz w:val="24"/>
          <w:szCs w:val="24"/>
        </w:rPr>
      </w:pPr>
      <w:r w:rsidRPr="00A74BE6">
        <w:rPr>
          <w:sz w:val="24"/>
          <w:szCs w:val="24"/>
        </w:rPr>
        <w:t xml:space="preserve">При разработке программы </w:t>
      </w:r>
      <w:r w:rsidR="00C31F9F" w:rsidRPr="00A74BE6">
        <w:rPr>
          <w:sz w:val="24"/>
          <w:szCs w:val="24"/>
        </w:rPr>
        <w:t>магистратуры</w:t>
      </w:r>
      <w:r w:rsidRPr="00A74BE6">
        <w:rPr>
          <w:sz w:val="24"/>
          <w:szCs w:val="24"/>
        </w:rPr>
        <w:t xml:space="preserve"> Академия </w:t>
      </w:r>
      <w:r w:rsidR="00BE7F32" w:rsidRPr="00A74BE6">
        <w:rPr>
          <w:sz w:val="24"/>
          <w:szCs w:val="24"/>
        </w:rPr>
        <w:t>установила</w:t>
      </w:r>
      <w:r w:rsidRPr="00A74BE6">
        <w:rPr>
          <w:sz w:val="24"/>
          <w:szCs w:val="24"/>
        </w:rPr>
        <w:t xml:space="preserve"> направленность (профиль) программы </w:t>
      </w:r>
      <w:r w:rsidR="00C31F9F" w:rsidRPr="00A74BE6">
        <w:rPr>
          <w:sz w:val="24"/>
          <w:szCs w:val="24"/>
        </w:rPr>
        <w:t xml:space="preserve">магистратуры </w:t>
      </w:r>
      <w:r w:rsidR="00C31F9F" w:rsidRPr="00A74BE6">
        <w:rPr>
          <w:rFonts w:eastAsia="Courier New"/>
          <w:sz w:val="24"/>
          <w:szCs w:val="24"/>
          <w:lang w:bidi="ru-RU"/>
        </w:rPr>
        <w:t>«</w:t>
      </w:r>
      <w:r w:rsidR="000218C6" w:rsidRPr="00A74BE6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взаимодействии"</w:t>
      </w:r>
      <w:r w:rsidR="00C31F9F" w:rsidRPr="00A74BE6">
        <w:rPr>
          <w:rFonts w:eastAsia="Courier New"/>
          <w:sz w:val="24"/>
          <w:szCs w:val="24"/>
          <w:lang w:bidi="ru-RU"/>
        </w:rPr>
        <w:t>»</w:t>
      </w:r>
      <w:r w:rsidR="00BE7F32" w:rsidRPr="00A74BE6">
        <w:rPr>
          <w:rFonts w:eastAsia="Courier New"/>
          <w:sz w:val="24"/>
          <w:szCs w:val="24"/>
          <w:lang w:bidi="ru-RU"/>
        </w:rPr>
        <w:t xml:space="preserve">, </w:t>
      </w:r>
      <w:r w:rsidRPr="00A74BE6">
        <w:rPr>
          <w:sz w:val="24"/>
          <w:szCs w:val="24"/>
        </w:rPr>
        <w:t>которая соответствует направлению подготовки в целом</w:t>
      </w:r>
      <w:r w:rsidRPr="00A74BE6">
        <w:t xml:space="preserve"> </w:t>
      </w:r>
      <w:r w:rsidRPr="00A74BE6">
        <w:rPr>
          <w:sz w:val="24"/>
          <w:szCs w:val="24"/>
        </w:rPr>
        <w:t xml:space="preserve">или конкретизирует содержание программы </w:t>
      </w:r>
      <w:r w:rsidR="00C31F9F" w:rsidRPr="00A74BE6">
        <w:rPr>
          <w:sz w:val="24"/>
          <w:szCs w:val="24"/>
        </w:rPr>
        <w:t>магистратуры</w:t>
      </w:r>
      <w:r w:rsidRPr="00A74BE6">
        <w:rPr>
          <w:sz w:val="24"/>
          <w:szCs w:val="24"/>
        </w:rPr>
        <w:t xml:space="preserve"> </w:t>
      </w:r>
      <w:r w:rsidR="00FC3408" w:rsidRPr="00A74BE6">
        <w:rPr>
          <w:sz w:val="24"/>
          <w:szCs w:val="24"/>
        </w:rPr>
        <w:t>в рамках направления подготовки</w:t>
      </w:r>
      <w:r w:rsidR="00A941E9" w:rsidRPr="00A74BE6">
        <w:rPr>
          <w:iCs/>
          <w:sz w:val="24"/>
          <w:szCs w:val="24"/>
        </w:rPr>
        <w:t xml:space="preserve"> путем ориентации ее на:</w:t>
      </w:r>
    </w:p>
    <w:p w:rsidR="00A941E9" w:rsidRPr="00A74BE6" w:rsidRDefault="00A941E9" w:rsidP="00A941E9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74BE6" w:rsidRDefault="00A941E9" w:rsidP="00A941E9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74BE6" w:rsidRDefault="00A941E9" w:rsidP="00A941E9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74BE6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A74BE6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A74BE6">
        <w:rPr>
          <w:i/>
        </w:rPr>
        <w:t>магистратуры</w:t>
      </w:r>
      <w:r w:rsidRPr="00A74BE6">
        <w:rPr>
          <w:i/>
        </w:rPr>
        <w:t>, могут осуществлять профессиональную деятельность:</w:t>
      </w:r>
    </w:p>
    <w:p w:rsidR="00936D44" w:rsidRPr="00A74BE6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4"/>
        <w:gridCol w:w="8485"/>
      </w:tblGrid>
      <w:tr w:rsidR="00E905FB" w:rsidRPr="00A74BE6" w:rsidTr="000F053D">
        <w:tc>
          <w:tcPr>
            <w:tcW w:w="10136" w:type="dxa"/>
            <w:gridSpan w:val="2"/>
          </w:tcPr>
          <w:p w:rsidR="00E905FB" w:rsidRPr="00A74BE6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A74BE6" w:rsidTr="00E905FB">
        <w:tc>
          <w:tcPr>
            <w:tcW w:w="1526" w:type="dxa"/>
          </w:tcPr>
          <w:p w:rsidR="00E905FB" w:rsidRPr="00A74BE6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  <w:i/>
              </w:rPr>
              <w:t>01.00</w:t>
            </w:r>
            <w:r w:rsidR="007F52F4" w:rsidRPr="00A74BE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A74BE6" w:rsidRDefault="007F52F4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  <w:tr w:rsidR="00E905FB" w:rsidRPr="00A74BE6" w:rsidTr="00E905FB">
        <w:tc>
          <w:tcPr>
            <w:tcW w:w="1526" w:type="dxa"/>
          </w:tcPr>
          <w:p w:rsidR="00E905FB" w:rsidRPr="00A74BE6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A74BE6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A74BE6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A74BE6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A74BE6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A74BE6" w:rsidRDefault="00B65206" w:rsidP="00A941E9">
      <w:pPr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A74BE6">
        <w:rPr>
          <w:sz w:val="24"/>
          <w:szCs w:val="24"/>
        </w:rPr>
        <w:t xml:space="preserve">угих областях профессиональной </w:t>
      </w:r>
      <w:r w:rsidRPr="00A74BE6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A74BE6" w:rsidRDefault="00A941E9" w:rsidP="00A941E9">
      <w:pPr>
        <w:jc w:val="both"/>
        <w:rPr>
          <w:b/>
          <w:sz w:val="24"/>
          <w:szCs w:val="24"/>
        </w:rPr>
      </w:pPr>
    </w:p>
    <w:p w:rsidR="00D366CE" w:rsidRPr="00A74BE6" w:rsidRDefault="00D366CE" w:rsidP="00A941E9">
      <w:pPr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1.1</w:t>
      </w:r>
      <w:r w:rsidR="00295935" w:rsidRPr="00A74BE6">
        <w:rPr>
          <w:b/>
          <w:sz w:val="24"/>
          <w:szCs w:val="24"/>
        </w:rPr>
        <w:t>1</w:t>
      </w:r>
      <w:r w:rsidRPr="00A74BE6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A74BE6" w:rsidRDefault="0028732D" w:rsidP="000218C6">
      <w:pPr>
        <w:pStyle w:val="Default"/>
        <w:jc w:val="both"/>
        <w:rPr>
          <w:rFonts w:eastAsia="Times New Roman"/>
          <w:color w:val="auto"/>
          <w:lang w:eastAsia="ru-RU"/>
        </w:rPr>
      </w:pPr>
      <w:r w:rsidRPr="00A74BE6">
        <w:rPr>
          <w:color w:val="auto"/>
        </w:rPr>
        <w:t>–</w:t>
      </w:r>
      <w:r w:rsidR="00DD39C0" w:rsidRPr="00A74BE6">
        <w:rPr>
          <w:bCs/>
          <w:color w:val="auto"/>
        </w:rPr>
        <w:t xml:space="preserve"> </w:t>
      </w:r>
      <w:r w:rsidR="000218C6" w:rsidRPr="00A74BE6">
        <w:rPr>
          <w:rFonts w:eastAsia="Times New Roman"/>
          <w:color w:val="auto"/>
          <w:lang w:eastAsia="ru-RU"/>
        </w:rPr>
        <w:t xml:space="preserve">Образовательная среда, субъекты образования в системе СО, СПО и ВО </w:t>
      </w:r>
    </w:p>
    <w:p w:rsidR="00A941E9" w:rsidRPr="00A74BE6" w:rsidRDefault="00A941E9" w:rsidP="00A941E9">
      <w:pPr>
        <w:pStyle w:val="Default"/>
        <w:jc w:val="both"/>
        <w:rPr>
          <w:b/>
          <w:color w:val="auto"/>
        </w:rPr>
      </w:pPr>
    </w:p>
    <w:p w:rsidR="00293574" w:rsidRPr="00A74BE6" w:rsidRDefault="00D366CE" w:rsidP="00A941E9">
      <w:pPr>
        <w:pStyle w:val="Default"/>
        <w:jc w:val="both"/>
        <w:rPr>
          <w:b/>
          <w:iCs/>
          <w:color w:val="auto"/>
        </w:rPr>
      </w:pPr>
      <w:r w:rsidRPr="00A74BE6">
        <w:rPr>
          <w:b/>
          <w:color w:val="auto"/>
        </w:rPr>
        <w:t>1.1</w:t>
      </w:r>
      <w:r w:rsidR="00F45D02" w:rsidRPr="00A74BE6">
        <w:rPr>
          <w:b/>
          <w:color w:val="auto"/>
        </w:rPr>
        <w:t>2</w:t>
      </w:r>
      <w:r w:rsidRPr="00A74BE6">
        <w:rPr>
          <w:b/>
          <w:color w:val="auto"/>
        </w:rPr>
        <w:t xml:space="preserve">. </w:t>
      </w:r>
      <w:r w:rsidR="00293574" w:rsidRPr="00A74BE6">
        <w:rPr>
          <w:b/>
          <w:color w:val="auto"/>
        </w:rPr>
        <w:t>Типы задач профессио</w:t>
      </w:r>
      <w:r w:rsidRPr="00A74BE6">
        <w:rPr>
          <w:b/>
          <w:color w:val="auto"/>
        </w:rPr>
        <w:t>нальной деятельности выпускника</w:t>
      </w:r>
    </w:p>
    <w:p w:rsidR="0051404A" w:rsidRPr="00A74BE6" w:rsidRDefault="0051404A" w:rsidP="00A912C5">
      <w:pPr>
        <w:pStyle w:val="af6"/>
        <w:spacing w:before="0" w:beforeAutospacing="0" w:after="0" w:afterAutospacing="0"/>
        <w:jc w:val="both"/>
      </w:pPr>
      <w:r w:rsidRPr="00A74BE6">
        <w:t xml:space="preserve">В рамках освоения программы </w:t>
      </w:r>
      <w:r w:rsidR="00C31F9F" w:rsidRPr="00A74BE6">
        <w:t>магистратуры</w:t>
      </w:r>
      <w:r w:rsidRPr="00A74BE6">
        <w:t xml:space="preserve"> выпускники могут готовиться к решению задач профессиональной деятельности следующих типов:</w:t>
      </w:r>
    </w:p>
    <w:p w:rsidR="000218C6" w:rsidRPr="00A74BE6" w:rsidRDefault="000218C6" w:rsidP="000218C6">
      <w:pPr>
        <w:pStyle w:val="Default"/>
        <w:jc w:val="both"/>
        <w:rPr>
          <w:color w:val="auto"/>
        </w:rPr>
      </w:pPr>
      <w:r w:rsidRPr="00A74BE6">
        <w:rPr>
          <w:b/>
          <w:color w:val="auto"/>
        </w:rPr>
        <w:t>педагогический</w:t>
      </w:r>
      <w:r w:rsidR="004443E7" w:rsidRPr="00A74BE6">
        <w:rPr>
          <w:b/>
          <w:color w:val="auto"/>
        </w:rPr>
        <w:t>:</w:t>
      </w:r>
      <w:r w:rsidR="008E4AA7" w:rsidRPr="00A74BE6">
        <w:rPr>
          <w:color w:val="auto"/>
        </w:rPr>
        <w:t xml:space="preserve">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Осуществление профессиональной деятельности в соответствии с нормативно-правовыми актами в сфере образования и нормами профессиональной этики;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Планирование и организация взаимодействия участников образовательных отношений;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Психолого-педагогическое консультирование обучающихся, их родителей (законных представителей) и педагогических работников, в том числе в ситуациях нарушения </w:t>
      </w:r>
    </w:p>
    <w:p w:rsidR="00724F07" w:rsidRPr="00A74BE6" w:rsidRDefault="00724F07" w:rsidP="000218C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A74BE6" w:rsidRDefault="004443E7" w:rsidP="000218C6">
      <w:pPr>
        <w:widowControl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научно-исследовательский:</w:t>
      </w:r>
    </w:p>
    <w:p w:rsidR="000218C6" w:rsidRPr="00A74BE6" w:rsidRDefault="00724F07" w:rsidP="000218C6">
      <w:pPr>
        <w:pStyle w:val="Default"/>
        <w:jc w:val="both"/>
        <w:rPr>
          <w:color w:val="auto"/>
        </w:rPr>
      </w:pPr>
      <w:r w:rsidRPr="00A74BE6">
        <w:rPr>
          <w:color w:val="auto"/>
        </w:rPr>
        <w:t>-</w:t>
      </w:r>
      <w:r w:rsidR="008E4AA7" w:rsidRPr="00A74BE6">
        <w:rPr>
          <w:color w:val="auto"/>
        </w:rPr>
        <w:t xml:space="preserve"> </w:t>
      </w:r>
      <w:r w:rsidR="000218C6" w:rsidRPr="00A74BE6">
        <w:rPr>
          <w:color w:val="auto"/>
        </w:rPr>
        <w:t xml:space="preserve">Анализ современных психолого-педагогических технологий, основанный на знании законов развития личности и поведения в реальной и виртуальной среде;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Анализ рисков и угроз психологической безопасности субъектов образовательной среды;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Представление результатов исследовательских работ, выступление с сообщениями и докладами по тематике проводимых исследований;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Разработка программ мониторинга и экспертизы образовательных результатов обучающихся, с учетом влияния факторов нарушения психологической безопасности субъектов образовательной среды; </w:t>
      </w:r>
    </w:p>
    <w:p w:rsidR="000218C6" w:rsidRPr="00A74BE6" w:rsidRDefault="000218C6" w:rsidP="000218C6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Разработка программ формирования комфортной и безопасной образовательной среды. </w:t>
      </w:r>
    </w:p>
    <w:p w:rsidR="00623B65" w:rsidRPr="00A74BE6" w:rsidRDefault="00623B65" w:rsidP="000218C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8E4AA7" w:rsidRPr="00A74BE6" w:rsidRDefault="008E4AA7" w:rsidP="008E4AA7">
      <w:pPr>
        <w:widowControl/>
        <w:rPr>
          <w:sz w:val="24"/>
          <w:szCs w:val="24"/>
        </w:rPr>
      </w:pPr>
    </w:p>
    <w:p w:rsidR="00A941E9" w:rsidRPr="00A74BE6" w:rsidRDefault="00A941E9" w:rsidP="00900233">
      <w:pPr>
        <w:pStyle w:val="10"/>
        <w:rPr>
          <w:sz w:val="24"/>
          <w:szCs w:val="24"/>
        </w:rPr>
      </w:pPr>
    </w:p>
    <w:p w:rsidR="00900233" w:rsidRPr="00A74BE6" w:rsidRDefault="00900233" w:rsidP="00900233">
      <w:pPr>
        <w:pStyle w:val="10"/>
        <w:rPr>
          <w:sz w:val="24"/>
          <w:szCs w:val="24"/>
        </w:rPr>
      </w:pPr>
      <w:r w:rsidRPr="00A74BE6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A74BE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A74BE6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 xml:space="preserve">2.1. Структура программы </w:t>
      </w:r>
      <w:r w:rsidR="00C31F9F" w:rsidRPr="00A74BE6">
        <w:rPr>
          <w:b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</w:t>
      </w:r>
      <w:r w:rsidRPr="00A74BE6">
        <w:rPr>
          <w:b/>
          <w:iCs/>
          <w:sz w:val="24"/>
          <w:szCs w:val="24"/>
        </w:rPr>
        <w:t xml:space="preserve">по направлению подготовки </w:t>
      </w:r>
      <w:r w:rsidR="00715FDC" w:rsidRPr="00A74BE6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A74BE6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74BE6">
        <w:rPr>
          <w:sz w:val="24"/>
          <w:szCs w:val="24"/>
        </w:rPr>
        <w:t xml:space="preserve">обучающихся с </w:t>
      </w:r>
      <w:r w:rsidRPr="00A74BE6">
        <w:rPr>
          <w:sz w:val="24"/>
          <w:szCs w:val="24"/>
        </w:rPr>
        <w:lastRenderedPageBreak/>
        <w:t>преподавателем</w:t>
      </w:r>
      <w:r w:rsidRPr="00A74BE6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74BE6" w:rsidRDefault="00BD2323" w:rsidP="00E15B7B">
      <w:pPr>
        <w:ind w:firstLine="709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В рамках программы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A74BE6">
        <w:rPr>
          <w:iCs/>
          <w:sz w:val="24"/>
          <w:szCs w:val="24"/>
        </w:rPr>
        <w:t>участниками образовательных отношений</w:t>
      </w:r>
      <w:r w:rsidRPr="00A74BE6">
        <w:rPr>
          <w:iCs/>
          <w:sz w:val="24"/>
          <w:szCs w:val="24"/>
        </w:rPr>
        <w:t>.</w:t>
      </w:r>
    </w:p>
    <w:p w:rsidR="007150F8" w:rsidRPr="00A74BE6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iCs/>
          <w:sz w:val="24"/>
          <w:szCs w:val="24"/>
        </w:rPr>
        <w:t xml:space="preserve">К обязательной части программы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A74BE6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A74BE6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A74BE6">
        <w:rPr>
          <w:iCs/>
          <w:sz w:val="24"/>
          <w:szCs w:val="24"/>
        </w:rPr>
        <w:t xml:space="preserve"> </w:t>
      </w:r>
      <w:r w:rsidR="0028732D" w:rsidRPr="00A74BE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A74BE6">
        <w:rPr>
          <w:sz w:val="24"/>
          <w:szCs w:val="24"/>
        </w:rPr>
        <w:t>более 2</w:t>
      </w:r>
      <w:r w:rsidR="00314E52" w:rsidRPr="00A74BE6">
        <w:rPr>
          <w:sz w:val="24"/>
          <w:szCs w:val="24"/>
        </w:rPr>
        <w:t xml:space="preserve">0% общего объема программы </w:t>
      </w:r>
      <w:r w:rsidR="00C31F9F" w:rsidRPr="00A74BE6">
        <w:rPr>
          <w:sz w:val="24"/>
          <w:szCs w:val="24"/>
        </w:rPr>
        <w:t>магистратуры</w:t>
      </w:r>
      <w:r w:rsidR="00314E52" w:rsidRPr="00A74BE6">
        <w:rPr>
          <w:sz w:val="24"/>
          <w:szCs w:val="24"/>
        </w:rPr>
        <w:t>.</w:t>
      </w:r>
    </w:p>
    <w:p w:rsidR="007150F8" w:rsidRPr="00A74BE6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Структура и объем программы магистратуры</w:t>
      </w:r>
    </w:p>
    <w:p w:rsidR="00C86913" w:rsidRPr="00A74BE6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Блок 1 Дисциплины (модули) не менее </w:t>
      </w:r>
      <w:r w:rsidR="00606206" w:rsidRPr="00A74BE6">
        <w:rPr>
          <w:sz w:val="24"/>
          <w:szCs w:val="24"/>
        </w:rPr>
        <w:t>5</w:t>
      </w:r>
      <w:r w:rsidR="007150F8" w:rsidRPr="00A74BE6">
        <w:rPr>
          <w:sz w:val="24"/>
          <w:szCs w:val="24"/>
        </w:rPr>
        <w:t>0</w:t>
      </w:r>
      <w:r w:rsidR="00B65206" w:rsidRPr="00A74BE6">
        <w:rPr>
          <w:sz w:val="24"/>
          <w:szCs w:val="24"/>
        </w:rPr>
        <w:t xml:space="preserve"> з.е</w:t>
      </w:r>
    </w:p>
    <w:p w:rsidR="00B65206" w:rsidRPr="00A74BE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Блок 2 Практика не менее </w:t>
      </w:r>
      <w:r w:rsidR="00606206" w:rsidRPr="00A74BE6">
        <w:rPr>
          <w:sz w:val="24"/>
          <w:szCs w:val="24"/>
        </w:rPr>
        <w:t>4</w:t>
      </w:r>
      <w:r w:rsidR="007150F8" w:rsidRPr="00A74BE6">
        <w:rPr>
          <w:sz w:val="24"/>
          <w:szCs w:val="24"/>
        </w:rPr>
        <w:t>0</w:t>
      </w:r>
      <w:r w:rsidR="00B65206" w:rsidRPr="00A74BE6">
        <w:rPr>
          <w:sz w:val="24"/>
          <w:szCs w:val="24"/>
        </w:rPr>
        <w:t xml:space="preserve"> з.е</w:t>
      </w:r>
    </w:p>
    <w:p w:rsidR="00B65206" w:rsidRPr="00A74BE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Блок 3 Государственная итоговая аттестация </w:t>
      </w:r>
      <w:r w:rsidR="00606206" w:rsidRPr="00A74BE6">
        <w:rPr>
          <w:sz w:val="24"/>
          <w:szCs w:val="24"/>
        </w:rPr>
        <w:t xml:space="preserve"> не менее </w:t>
      </w:r>
      <w:r w:rsidRPr="00A74BE6">
        <w:rPr>
          <w:sz w:val="24"/>
          <w:szCs w:val="24"/>
        </w:rPr>
        <w:t>9</w:t>
      </w:r>
      <w:r w:rsidR="00B65206" w:rsidRPr="00A74BE6">
        <w:rPr>
          <w:sz w:val="24"/>
          <w:szCs w:val="24"/>
        </w:rPr>
        <w:t xml:space="preserve"> з.е</w:t>
      </w:r>
    </w:p>
    <w:p w:rsidR="00B65206" w:rsidRPr="00A74BE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Объем программы </w:t>
      </w:r>
      <w:r w:rsidR="00C31F9F" w:rsidRPr="00A74BE6">
        <w:rPr>
          <w:sz w:val="24"/>
          <w:szCs w:val="24"/>
        </w:rPr>
        <w:t>магистратуры</w:t>
      </w:r>
      <w:r w:rsidRPr="00A74BE6">
        <w:rPr>
          <w:sz w:val="24"/>
          <w:szCs w:val="24"/>
        </w:rPr>
        <w:t xml:space="preserve"> </w:t>
      </w:r>
      <w:r w:rsidR="007150F8" w:rsidRPr="00A74BE6">
        <w:rPr>
          <w:sz w:val="24"/>
          <w:szCs w:val="24"/>
        </w:rPr>
        <w:t xml:space="preserve"> - 12</w:t>
      </w:r>
      <w:r w:rsidRPr="00A74BE6">
        <w:rPr>
          <w:sz w:val="24"/>
          <w:szCs w:val="24"/>
        </w:rPr>
        <w:t>0</w:t>
      </w:r>
      <w:r w:rsidR="00B65206" w:rsidRPr="00A74BE6">
        <w:rPr>
          <w:sz w:val="24"/>
          <w:szCs w:val="24"/>
        </w:rPr>
        <w:t xml:space="preserve"> з.е</w:t>
      </w:r>
    </w:p>
    <w:p w:rsidR="0059331E" w:rsidRPr="00A74BE6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A74BE6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Блок 1 "</w:t>
      </w:r>
      <w:r w:rsidRPr="00A74BE6">
        <w:rPr>
          <w:b/>
          <w:sz w:val="24"/>
          <w:szCs w:val="24"/>
        </w:rPr>
        <w:t>Дисциплины (модули)</w:t>
      </w:r>
      <w:r w:rsidRPr="00A74BE6">
        <w:rPr>
          <w:sz w:val="24"/>
          <w:szCs w:val="24"/>
        </w:rPr>
        <w:t xml:space="preserve">" включает </w:t>
      </w:r>
      <w:r w:rsidRPr="00A74BE6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A74BE6">
        <w:rPr>
          <w:sz w:val="24"/>
          <w:szCs w:val="24"/>
        </w:rPr>
        <w:t xml:space="preserve">. Организации вправе устанавливать </w:t>
      </w:r>
      <w:r w:rsidRPr="00A74BE6">
        <w:rPr>
          <w:b/>
          <w:bCs/>
          <w:sz w:val="24"/>
          <w:szCs w:val="24"/>
        </w:rPr>
        <w:t xml:space="preserve">собственное </w:t>
      </w:r>
      <w:r w:rsidRPr="00A74BE6">
        <w:rPr>
          <w:sz w:val="24"/>
          <w:szCs w:val="24"/>
        </w:rPr>
        <w:t>соотношение трудоемкости обеих частей.</w:t>
      </w:r>
    </w:p>
    <w:p w:rsidR="007150F8" w:rsidRPr="00A74BE6" w:rsidRDefault="007150F8" w:rsidP="007150F8">
      <w:pPr>
        <w:widowControl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Чтобы сохранить </w:t>
      </w:r>
      <w:r w:rsidRPr="00A74BE6">
        <w:rPr>
          <w:b/>
          <w:bCs/>
          <w:sz w:val="24"/>
          <w:szCs w:val="24"/>
        </w:rPr>
        <w:t xml:space="preserve">преемственность </w:t>
      </w:r>
      <w:r w:rsidRPr="00A74BE6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A74BE6">
        <w:rPr>
          <w:sz w:val="24"/>
          <w:szCs w:val="24"/>
        </w:rPr>
        <w:t>4</w:t>
      </w:r>
      <w:r w:rsidRPr="00A74BE6">
        <w:rPr>
          <w:sz w:val="24"/>
          <w:szCs w:val="24"/>
        </w:rPr>
        <w:t>0% общего объема программы магистратуры.</w:t>
      </w:r>
    </w:p>
    <w:p w:rsidR="007150F8" w:rsidRPr="00A74BE6" w:rsidRDefault="007150F8" w:rsidP="007150F8">
      <w:pPr>
        <w:widowControl/>
        <w:jc w:val="both"/>
        <w:rPr>
          <w:sz w:val="24"/>
          <w:szCs w:val="24"/>
        </w:rPr>
      </w:pPr>
      <w:r w:rsidRPr="00A74BE6">
        <w:rPr>
          <w:b/>
          <w:bCs/>
          <w:sz w:val="24"/>
          <w:szCs w:val="24"/>
        </w:rPr>
        <w:t xml:space="preserve">Обязательная часть </w:t>
      </w:r>
      <w:r w:rsidRPr="00A74BE6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A74BE6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A74BE6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A74BE6">
        <w:rPr>
          <w:sz w:val="24"/>
          <w:szCs w:val="24"/>
        </w:rPr>
        <w:t xml:space="preserve"> системы образования.</w:t>
      </w:r>
      <w:r w:rsidRPr="00A74BE6">
        <w:rPr>
          <w:sz w:val="24"/>
          <w:szCs w:val="24"/>
        </w:rPr>
        <w:t>.</w:t>
      </w:r>
    </w:p>
    <w:p w:rsidR="007150F8" w:rsidRPr="00A74BE6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74BE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В Блок 2 </w:t>
      </w:r>
      <w:r w:rsidR="0059331E" w:rsidRPr="00A74BE6">
        <w:rPr>
          <w:sz w:val="24"/>
          <w:szCs w:val="24"/>
        </w:rPr>
        <w:t xml:space="preserve">«Практика» </w:t>
      </w:r>
      <w:r w:rsidRPr="00A74BE6">
        <w:rPr>
          <w:sz w:val="24"/>
          <w:szCs w:val="24"/>
        </w:rPr>
        <w:t>входят</w:t>
      </w:r>
      <w:r w:rsidR="00314E52" w:rsidRPr="00A74BE6">
        <w:rPr>
          <w:sz w:val="24"/>
          <w:szCs w:val="24"/>
        </w:rPr>
        <w:t xml:space="preserve"> </w:t>
      </w:r>
      <w:r w:rsidR="00EB1888" w:rsidRPr="00A74BE6">
        <w:rPr>
          <w:b/>
          <w:sz w:val="24"/>
          <w:szCs w:val="24"/>
        </w:rPr>
        <w:t>учебная и</w:t>
      </w:r>
      <w:r w:rsidR="00EB1888" w:rsidRPr="00A74BE6">
        <w:rPr>
          <w:sz w:val="24"/>
          <w:szCs w:val="24"/>
        </w:rPr>
        <w:t xml:space="preserve"> </w:t>
      </w:r>
      <w:r w:rsidR="00314E52" w:rsidRPr="00A74BE6">
        <w:rPr>
          <w:b/>
          <w:sz w:val="24"/>
          <w:szCs w:val="24"/>
        </w:rPr>
        <w:t>производственная</w:t>
      </w:r>
      <w:r w:rsidRPr="00A74BE6">
        <w:rPr>
          <w:b/>
          <w:sz w:val="24"/>
          <w:szCs w:val="24"/>
        </w:rPr>
        <w:t xml:space="preserve"> практики</w:t>
      </w:r>
      <w:r w:rsidRPr="00A74BE6">
        <w:rPr>
          <w:sz w:val="24"/>
          <w:szCs w:val="24"/>
        </w:rPr>
        <w:t>:</w:t>
      </w:r>
    </w:p>
    <w:p w:rsidR="007150F8" w:rsidRPr="00A74BE6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A74BE6">
        <w:rPr>
          <w:b/>
          <w:sz w:val="24"/>
          <w:szCs w:val="24"/>
        </w:rPr>
        <w:t>Типы учебной практики:</w:t>
      </w:r>
    </w:p>
    <w:p w:rsidR="00EB1888" w:rsidRPr="00A74BE6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научно-исследовательская работа;</w:t>
      </w:r>
    </w:p>
    <w:p w:rsidR="00EB1888" w:rsidRPr="00A74BE6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ознакомительная практика;</w:t>
      </w:r>
    </w:p>
    <w:p w:rsidR="00EB1888" w:rsidRPr="00A74BE6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b/>
          <w:sz w:val="24"/>
          <w:szCs w:val="24"/>
        </w:rPr>
        <w:t>Типы производственной практики</w:t>
      </w:r>
      <w:r w:rsidRPr="00A74BE6">
        <w:rPr>
          <w:sz w:val="24"/>
          <w:szCs w:val="24"/>
        </w:rPr>
        <w:t>: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научно-исследовательская работа;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педагогическая практика;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- </w:t>
      </w:r>
      <w:r w:rsidR="00440A2F" w:rsidRPr="00A74BE6">
        <w:rPr>
          <w:sz w:val="24"/>
          <w:szCs w:val="24"/>
        </w:rPr>
        <w:t>технологическая (проектно-технологическая) практика</w:t>
      </w:r>
      <w:r w:rsidRPr="00A74BE6">
        <w:rPr>
          <w:sz w:val="24"/>
          <w:szCs w:val="24"/>
        </w:rPr>
        <w:t>;</w:t>
      </w:r>
    </w:p>
    <w:p w:rsidR="007150F8" w:rsidRPr="00A74BE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 п</w:t>
      </w:r>
      <w:r w:rsidR="007150F8" w:rsidRPr="00A74BE6">
        <w:rPr>
          <w:sz w:val="24"/>
          <w:szCs w:val="24"/>
        </w:rPr>
        <w:t>реддипломная практика</w:t>
      </w:r>
      <w:r w:rsidRPr="00A74BE6">
        <w:rPr>
          <w:sz w:val="24"/>
          <w:szCs w:val="24"/>
        </w:rPr>
        <w:t>.</w:t>
      </w:r>
    </w:p>
    <w:p w:rsidR="007150F8" w:rsidRPr="00A74BE6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74BE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В Блок 3</w:t>
      </w:r>
      <w:r w:rsidR="006E478A" w:rsidRPr="00A74BE6">
        <w:rPr>
          <w:sz w:val="24"/>
          <w:szCs w:val="24"/>
        </w:rPr>
        <w:t xml:space="preserve"> </w:t>
      </w:r>
      <w:r w:rsidRPr="00A74BE6">
        <w:rPr>
          <w:sz w:val="24"/>
          <w:szCs w:val="24"/>
        </w:rPr>
        <w:t>«</w:t>
      </w:r>
      <w:r w:rsidRPr="00A74BE6">
        <w:rPr>
          <w:b/>
          <w:sz w:val="24"/>
          <w:szCs w:val="24"/>
        </w:rPr>
        <w:t>Государственная итоговая аттестация</w:t>
      </w:r>
      <w:r w:rsidRPr="00A74BE6">
        <w:rPr>
          <w:sz w:val="24"/>
          <w:szCs w:val="24"/>
        </w:rPr>
        <w:t>» входят:</w:t>
      </w:r>
    </w:p>
    <w:p w:rsidR="0028732D" w:rsidRPr="00A74BE6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 </w:t>
      </w:r>
      <w:r w:rsidR="0028732D" w:rsidRPr="00A74BE6">
        <w:rPr>
          <w:sz w:val="24"/>
          <w:szCs w:val="24"/>
        </w:rPr>
        <w:t>-</w:t>
      </w:r>
      <w:r w:rsidR="00440A2F" w:rsidRPr="00A74BE6">
        <w:rPr>
          <w:sz w:val="24"/>
          <w:szCs w:val="24"/>
        </w:rPr>
        <w:t xml:space="preserve"> выполнение</w:t>
      </w:r>
      <w:r w:rsidR="00FE245A" w:rsidRPr="00A74BE6">
        <w:rPr>
          <w:sz w:val="24"/>
          <w:szCs w:val="24"/>
        </w:rPr>
        <w:t xml:space="preserve"> и защита выпускной квалификационной работы</w:t>
      </w:r>
      <w:r w:rsidR="0028732D" w:rsidRPr="00A74BE6">
        <w:rPr>
          <w:sz w:val="24"/>
          <w:szCs w:val="24"/>
        </w:rPr>
        <w:t>.</w:t>
      </w:r>
    </w:p>
    <w:p w:rsidR="001E0837" w:rsidRPr="00A74BE6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A74BE6">
        <w:rPr>
          <w:iCs/>
          <w:sz w:val="24"/>
          <w:szCs w:val="24"/>
        </w:rPr>
        <w:t xml:space="preserve">состав </w:t>
      </w:r>
      <w:r w:rsidRPr="00A74BE6">
        <w:rPr>
          <w:iCs/>
          <w:sz w:val="24"/>
          <w:szCs w:val="24"/>
        </w:rPr>
        <w:t>государственн</w:t>
      </w:r>
      <w:r w:rsidR="0059331E" w:rsidRPr="00A74BE6">
        <w:rPr>
          <w:iCs/>
          <w:sz w:val="24"/>
          <w:szCs w:val="24"/>
        </w:rPr>
        <w:t xml:space="preserve">ой </w:t>
      </w:r>
      <w:r w:rsidRPr="00A74BE6">
        <w:rPr>
          <w:iCs/>
          <w:sz w:val="24"/>
          <w:szCs w:val="24"/>
        </w:rPr>
        <w:t xml:space="preserve"> итогов</w:t>
      </w:r>
      <w:r w:rsidR="0059331E" w:rsidRPr="00A74BE6">
        <w:rPr>
          <w:iCs/>
          <w:sz w:val="24"/>
          <w:szCs w:val="24"/>
        </w:rPr>
        <w:t>ой</w:t>
      </w:r>
      <w:r w:rsidRPr="00A74BE6">
        <w:rPr>
          <w:iCs/>
          <w:sz w:val="24"/>
          <w:szCs w:val="24"/>
        </w:rPr>
        <w:t xml:space="preserve"> аттестаци</w:t>
      </w:r>
      <w:r w:rsidR="0059331E" w:rsidRPr="00A74BE6">
        <w:rPr>
          <w:iCs/>
          <w:sz w:val="24"/>
          <w:szCs w:val="24"/>
        </w:rPr>
        <w:t>и</w:t>
      </w:r>
      <w:r w:rsidRPr="00A74BE6">
        <w:rPr>
          <w:iCs/>
          <w:sz w:val="24"/>
          <w:szCs w:val="24"/>
        </w:rPr>
        <w:t xml:space="preserve"> по решению Ученого совета Академии.</w:t>
      </w:r>
    </w:p>
    <w:p w:rsidR="00D86E39" w:rsidRPr="00A74BE6" w:rsidRDefault="00D86E39" w:rsidP="00D86E39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74BE6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A74BE6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59331E" w:rsidRPr="00A74BE6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A74BE6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В </w:t>
      </w:r>
      <w:r w:rsidR="00295935" w:rsidRPr="00A74BE6">
        <w:rPr>
          <w:sz w:val="24"/>
          <w:szCs w:val="24"/>
        </w:rPr>
        <w:t>Академии</w:t>
      </w:r>
      <w:r w:rsidR="00E15B7B" w:rsidRPr="00A74BE6">
        <w:rPr>
          <w:sz w:val="24"/>
          <w:szCs w:val="24"/>
        </w:rPr>
        <w:t xml:space="preserve"> обучающимся</w:t>
      </w:r>
      <w:r w:rsidRPr="00A74BE6">
        <w:rPr>
          <w:sz w:val="24"/>
          <w:szCs w:val="24"/>
        </w:rPr>
        <w:t xml:space="preserve"> о</w:t>
      </w:r>
      <w:r w:rsidR="0028732D" w:rsidRPr="00A74BE6">
        <w:rPr>
          <w:sz w:val="24"/>
          <w:szCs w:val="24"/>
        </w:rPr>
        <w:t xml:space="preserve">беспечивается возможность освоения элективных </w:t>
      </w:r>
      <w:r w:rsidR="0028732D" w:rsidRPr="00A74BE6">
        <w:rPr>
          <w:sz w:val="24"/>
          <w:szCs w:val="24"/>
        </w:rPr>
        <w:lastRenderedPageBreak/>
        <w:t>дисциплин (модулей) и факультативных дисциплин (модулей):</w:t>
      </w:r>
    </w:p>
    <w:p w:rsidR="0028732D" w:rsidRPr="00A74BE6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-</w:t>
      </w:r>
      <w:r w:rsidR="00440A2F" w:rsidRPr="00A74BE6">
        <w:rPr>
          <w:sz w:val="24"/>
          <w:szCs w:val="24"/>
        </w:rPr>
        <w:t xml:space="preserve"> </w:t>
      </w:r>
      <w:r w:rsidR="000218C6" w:rsidRPr="00A74BE6">
        <w:rPr>
          <w:sz w:val="24"/>
          <w:szCs w:val="24"/>
        </w:rPr>
        <w:t xml:space="preserve">Информационная безопасность личности </w:t>
      </w:r>
      <w:r w:rsidRPr="00A74BE6">
        <w:rPr>
          <w:sz w:val="24"/>
          <w:szCs w:val="24"/>
        </w:rPr>
        <w:t>(факультативная дисциплина)</w:t>
      </w:r>
    </w:p>
    <w:p w:rsidR="0028732D" w:rsidRPr="00A74BE6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74BE6">
        <w:rPr>
          <w:sz w:val="24"/>
          <w:szCs w:val="24"/>
        </w:rPr>
        <w:t>-</w:t>
      </w:r>
      <w:r w:rsidR="0059331E" w:rsidRPr="00A74BE6">
        <w:rPr>
          <w:sz w:val="24"/>
          <w:szCs w:val="24"/>
        </w:rPr>
        <w:t xml:space="preserve"> </w:t>
      </w:r>
      <w:r w:rsidR="000218C6" w:rsidRPr="00A74BE6">
        <w:rPr>
          <w:sz w:val="24"/>
          <w:szCs w:val="24"/>
        </w:rPr>
        <w:t xml:space="preserve">Социально-психологический климат педагогического коллектива </w:t>
      </w:r>
      <w:r w:rsidRPr="00A74BE6">
        <w:rPr>
          <w:sz w:val="24"/>
          <w:szCs w:val="24"/>
        </w:rPr>
        <w:t>(факультативная дисциплина)</w:t>
      </w:r>
      <w:r w:rsidR="00440A2F" w:rsidRPr="00A74BE6">
        <w:rPr>
          <w:iCs/>
          <w:sz w:val="24"/>
          <w:szCs w:val="24"/>
        </w:rPr>
        <w:t>.</w:t>
      </w:r>
    </w:p>
    <w:p w:rsidR="00E44321" w:rsidRPr="00A74BE6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Календарный </w:t>
      </w:r>
      <w:r w:rsidR="00E44321" w:rsidRPr="00A74BE6">
        <w:rPr>
          <w:iCs/>
          <w:sz w:val="24"/>
          <w:szCs w:val="24"/>
        </w:rPr>
        <w:t>у</w:t>
      </w:r>
      <w:r w:rsidRPr="00A74BE6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74BE6">
        <w:rPr>
          <w:iCs/>
          <w:sz w:val="24"/>
          <w:szCs w:val="24"/>
        </w:rPr>
        <w:t xml:space="preserve"> (ГИА)</w:t>
      </w:r>
      <w:r w:rsidRPr="00A74BE6">
        <w:rPr>
          <w:iCs/>
          <w:sz w:val="24"/>
          <w:szCs w:val="24"/>
        </w:rPr>
        <w:t>, и периоды каникул.</w:t>
      </w:r>
      <w:r w:rsidR="00E44321" w:rsidRPr="00A74BE6">
        <w:rPr>
          <w:iCs/>
          <w:sz w:val="24"/>
          <w:szCs w:val="24"/>
        </w:rPr>
        <w:t xml:space="preserve"> </w:t>
      </w:r>
    </w:p>
    <w:p w:rsidR="00120000" w:rsidRPr="00A74BE6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A74BE6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A74BE6" w:rsidRDefault="00120000" w:rsidP="00E61108">
      <w:pPr>
        <w:pStyle w:val="10"/>
        <w:rPr>
          <w:sz w:val="24"/>
          <w:szCs w:val="24"/>
        </w:rPr>
      </w:pPr>
    </w:p>
    <w:p w:rsidR="00436EE2" w:rsidRPr="00A74BE6" w:rsidRDefault="00436EE2" w:rsidP="00E61108">
      <w:pPr>
        <w:pStyle w:val="10"/>
        <w:rPr>
          <w:sz w:val="24"/>
          <w:szCs w:val="24"/>
        </w:rPr>
      </w:pPr>
      <w:r w:rsidRPr="00A74BE6">
        <w:rPr>
          <w:sz w:val="24"/>
          <w:szCs w:val="24"/>
        </w:rPr>
        <w:t xml:space="preserve">Раздел </w:t>
      </w:r>
      <w:r w:rsidR="0007083A" w:rsidRPr="00A74BE6">
        <w:rPr>
          <w:sz w:val="24"/>
          <w:szCs w:val="24"/>
        </w:rPr>
        <w:t>3</w:t>
      </w:r>
      <w:r w:rsidRPr="00A74BE6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A74BE6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A74BE6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A74BE6" w:rsidRDefault="009D254F" w:rsidP="009D254F">
      <w:pPr>
        <w:rPr>
          <w:sz w:val="24"/>
          <w:szCs w:val="24"/>
        </w:rPr>
      </w:pPr>
    </w:p>
    <w:p w:rsidR="00436EE2" w:rsidRPr="00A74BE6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A74BE6">
        <w:rPr>
          <w:rFonts w:ascii="Times New Roman" w:hAnsi="Times New Roman" w:cs="Times New Roman"/>
          <w:b/>
          <w:color w:val="auto"/>
        </w:rPr>
        <w:t>3.1.</w:t>
      </w:r>
      <w:r w:rsidR="001635AF" w:rsidRPr="00A74BE6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74BE6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A74BE6" w:rsidTr="00245EB1">
        <w:trPr>
          <w:tblHeader/>
        </w:trPr>
        <w:tc>
          <w:tcPr>
            <w:tcW w:w="1256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74BE6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74BE6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A74BE6" w:rsidTr="00245EB1">
        <w:trPr>
          <w:trHeight w:val="1406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A72A85" w:rsidRPr="00A74BE6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A72A85" w:rsidRPr="00A74BE6">
              <w:rPr>
                <w:rFonts w:ascii="Times New Roman" w:hAnsi="Times New Roman"/>
                <w:sz w:val="24"/>
                <w:szCs w:val="24"/>
              </w:rPr>
              <w:t>знать различные варианты решения проблемной ситуации на основе системного подхода, оценивать их преимущества и риски</w:t>
            </w:r>
          </w:p>
          <w:p w:rsidR="00A72A85" w:rsidRPr="00A74BE6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865CC5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A74BE6">
              <w:rPr>
                <w:rFonts w:ascii="Times New Roman" w:hAnsi="Times New Roman"/>
                <w:sz w:val="24"/>
                <w:szCs w:val="24"/>
              </w:rPr>
              <w:t>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  <w:p w:rsidR="00A72A85" w:rsidRPr="00A74BE6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A74BE6">
              <w:rPr>
                <w:rFonts w:ascii="Times New Roman" w:hAnsi="Times New Roman"/>
                <w:sz w:val="24"/>
                <w:szCs w:val="24"/>
              </w:rPr>
              <w:t>владеть навыком определять и оценивать практические последствия реализации действий по разрешению проблемной ситуации</w:t>
            </w:r>
          </w:p>
          <w:p w:rsidR="00597B22" w:rsidRPr="00A74BE6" w:rsidRDefault="00597B22" w:rsidP="00A72A8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A74BE6">
              <w:rPr>
                <w:rFonts w:ascii="Times New Roman" w:hAnsi="Times New Roman"/>
                <w:sz w:val="24"/>
                <w:szCs w:val="24"/>
              </w:rPr>
              <w:t>4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A74BE6">
              <w:rPr>
                <w:rFonts w:ascii="Times New Roman" w:hAnsi="Times New Roman"/>
                <w:sz w:val="24"/>
                <w:szCs w:val="24"/>
              </w:rPr>
              <w:t>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245EB1" w:rsidRPr="00A74BE6" w:rsidTr="00A74BE6">
        <w:trPr>
          <w:trHeight w:val="1159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A72A85" w:rsidRPr="00A74BE6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A72A85" w:rsidRPr="00A74BE6">
              <w:rPr>
                <w:rFonts w:ascii="Times New Roman" w:hAnsi="Times New Roman"/>
                <w:iCs/>
                <w:sz w:val="24"/>
                <w:szCs w:val="24"/>
              </w:rPr>
              <w:t>знать различные варианты решения проблемной ситуации на основе системного подхода, оценивать их преимущества и риски</w:t>
            </w:r>
          </w:p>
          <w:p w:rsidR="001743D5" w:rsidRPr="00A74BE6" w:rsidRDefault="00A72A85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4768ED" w:rsidRPr="00A74BE6">
              <w:rPr>
                <w:rFonts w:ascii="Times New Roman" w:hAnsi="Times New Roman"/>
                <w:iCs/>
                <w:sz w:val="24"/>
                <w:szCs w:val="24"/>
              </w:rPr>
              <w:t>К-2.2.</w:t>
            </w:r>
            <w:r w:rsidR="004768ED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A74BE6">
              <w:rPr>
                <w:rFonts w:ascii="Times New Roman" w:hAnsi="Times New Roman"/>
                <w:sz w:val="24"/>
                <w:szCs w:val="24"/>
              </w:rPr>
              <w:t>уметь определять проблему, на решение которой направлен проект, грамотно формулирует цель проекта</w:t>
            </w:r>
          </w:p>
          <w:p w:rsidR="00A72A85" w:rsidRPr="00A74BE6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398" w:rsidRPr="00A74BE6">
              <w:rPr>
                <w:rFonts w:ascii="Times New Roman" w:hAnsi="Times New Roman"/>
                <w:sz w:val="24"/>
                <w:szCs w:val="24"/>
              </w:rPr>
              <w:t xml:space="preserve">уметь проектировать решение конкретных задач проекта, выбирая </w:t>
            </w:r>
            <w:r w:rsidR="00C81398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оптимальный способ их решения, исходя из действующих правовых норм и имеющихся ресурсов и ограничений</w:t>
            </w:r>
          </w:p>
          <w:p w:rsidR="009954D6" w:rsidRPr="00A74BE6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4D6" w:rsidRPr="00A74BE6">
              <w:rPr>
                <w:rFonts w:ascii="Times New Roman" w:hAnsi="Times New Roman"/>
                <w:sz w:val="24"/>
                <w:szCs w:val="24"/>
              </w:rPr>
              <w:t>владеть навыком решать конкретные задачи (исследования, проекта, деятельности) за установленное время, оценивать риски и результаты проекта</w:t>
            </w:r>
          </w:p>
          <w:p w:rsidR="001743D5" w:rsidRPr="00A74BE6" w:rsidRDefault="004768ED" w:rsidP="008260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владеть навыком публично представлять результаты проекта, вступать в обсуждение хода и результатов проекта</w:t>
            </w:r>
          </w:p>
        </w:tc>
      </w:tr>
      <w:tr w:rsidR="00245EB1" w:rsidRPr="00A74BE6" w:rsidTr="00245EB1">
        <w:trPr>
          <w:trHeight w:val="803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401C5A" w:rsidRPr="00A74BE6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знать стратегии сотрудничества для достижения поставленной цели, определяет роль каждого участника в команде</w:t>
            </w:r>
          </w:p>
          <w:p w:rsidR="001743D5" w:rsidRPr="00A74BE6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01C5A" w:rsidRPr="00A74BE6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1743D5" w:rsidRPr="00A74BE6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владеть пониманием результатов (последствий) личных действий и навыком планирования последовательности шагов для достижения поставленной цели, контролировать  их выполнение</w:t>
            </w:r>
          </w:p>
          <w:p w:rsidR="00F8320B" w:rsidRPr="00A74BE6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владеть навыком взаимодействия с членами команды, в т.ч. участвовать  в обмене информацией, знаниями и опытом, и презентации результатов работы команды, соблюдать этические нормы взаимодействия</w:t>
            </w:r>
          </w:p>
        </w:tc>
      </w:tr>
      <w:tr w:rsidR="00245EB1" w:rsidRPr="00A74BE6" w:rsidTr="00245EB1"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 xml:space="preserve">УК-4. Способен применять современные коммуникативные технологии, в том числе на иностранном(ых) языке(ах), </w:t>
            </w:r>
            <w:r w:rsidRPr="00A74BE6">
              <w:rPr>
                <w:rFonts w:ascii="Times New Roman" w:hAnsi="Times New Roman"/>
                <w:sz w:val="24"/>
              </w:rPr>
              <w:lastRenderedPageBreak/>
              <w:t>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401C5A" w:rsidRPr="00A74BE6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УК-4.1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знать коммуникативно приемлемые стили делового общения, вербальные и невербальные средства взаимодействия с партнѐрами на государственном и иностранном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0F6353" w:rsidRPr="00A74BE6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      </w:r>
          </w:p>
          <w:p w:rsidR="000F6353" w:rsidRPr="00A74BE6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и профессиональных текстов с иностранного (- ых) на государственный язык</w:t>
            </w:r>
          </w:p>
          <w:p w:rsidR="005451CD" w:rsidRPr="00A74BE6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владеть навыком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 w:rsidR="005451CD" w:rsidRPr="00A74BE6" w:rsidRDefault="001743D5" w:rsidP="00401C5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владеть навыком использовать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</w:t>
            </w:r>
          </w:p>
        </w:tc>
      </w:tr>
      <w:tr w:rsidR="00245EB1" w:rsidRPr="00A74BE6" w:rsidTr="00245EB1">
        <w:trPr>
          <w:trHeight w:val="2697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A74BE6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A74BE6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401C5A" w:rsidRPr="00A74BE6">
              <w:rPr>
                <w:rFonts w:ascii="Times New Roman" w:hAnsi="Times New Roman"/>
                <w:iCs/>
                <w:sz w:val="24"/>
                <w:szCs w:val="24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0F6353" w:rsidRPr="00A74BE6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>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0F6353" w:rsidRPr="00A74BE6" w:rsidRDefault="001743D5" w:rsidP="00A74BE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t xml:space="preserve">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</w:t>
            </w:r>
            <w:r w:rsidR="00401C5A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этические учения), в зависимости от среды взаимодействия и задач образования</w:t>
            </w:r>
          </w:p>
        </w:tc>
      </w:tr>
      <w:tr w:rsidR="00245EB1" w:rsidRPr="00A74BE6" w:rsidTr="00245EB1">
        <w:trPr>
          <w:trHeight w:val="1242"/>
        </w:trPr>
        <w:tc>
          <w:tcPr>
            <w:tcW w:w="1256" w:type="pct"/>
          </w:tcPr>
          <w:p w:rsidR="00245EB1" w:rsidRPr="00A74BE6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A74BE6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A74BE6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A74BE6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A74BE6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A74BE6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3D2F09" w:rsidRPr="00A74BE6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1743D5" w:rsidRPr="00A74BE6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3D2F09" w:rsidRPr="00A74BE6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  <w:p w:rsidR="003D2F09" w:rsidRPr="00A74BE6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3D2F09" w:rsidRPr="00A74BE6" w:rsidRDefault="001743D5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3D2F09" w:rsidRPr="00A74BE6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 учѐбе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</w:tbl>
    <w:p w:rsidR="00436EE2" w:rsidRPr="00A74BE6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A74BE6">
        <w:rPr>
          <w:rFonts w:ascii="Times New Roman" w:hAnsi="Times New Roman" w:cs="Times New Roman"/>
          <w:b/>
          <w:color w:val="auto"/>
        </w:rPr>
        <w:t>3.</w:t>
      </w:r>
      <w:r w:rsidR="00436EE2" w:rsidRPr="00A74BE6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A74BE6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3300"/>
        <w:gridCol w:w="3402"/>
      </w:tblGrid>
      <w:tr w:rsidR="00436EE2" w:rsidRPr="00A74BE6" w:rsidTr="00481445">
        <w:trPr>
          <w:tblHeader/>
        </w:trPr>
        <w:tc>
          <w:tcPr>
            <w:tcW w:w="1649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A74BE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A74BE6" w:rsidTr="009F7290">
        <w:tc>
          <w:tcPr>
            <w:tcW w:w="1649" w:type="pct"/>
          </w:tcPr>
          <w:p w:rsidR="003B27C1" w:rsidRPr="00A74BE6" w:rsidRDefault="00623B65" w:rsidP="00623B6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Правовые и этические основы профессиональной </w:t>
            </w:r>
            <w:r w:rsidRPr="00A74BE6">
              <w:rPr>
                <w:rFonts w:ascii="Times New Roman" w:hAnsi="Times New Roman"/>
                <w:color w:val="auto"/>
              </w:rPr>
              <w:lastRenderedPageBreak/>
              <w:t>деятельности</w:t>
            </w: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ОПК-1.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осуществлять и </w:t>
            </w: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A74BE6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ОПК-1.1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знать приоритетные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3D2F09" w:rsidRPr="00A74BE6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3B27C1" w:rsidRPr="00A74BE6" w:rsidRDefault="003B27C1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</w:t>
            </w: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реализации. </w:t>
            </w:r>
          </w:p>
        </w:tc>
        <w:tc>
          <w:tcPr>
            <w:tcW w:w="1701" w:type="pct"/>
          </w:tcPr>
          <w:p w:rsidR="003B27C1" w:rsidRPr="00A74BE6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ОПК-2.1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знать содержание основных нормативных документов, необходимых для проектирования ОП; сущность и методы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3B27C1" w:rsidRPr="00A74BE6" w:rsidRDefault="00167D2F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  <w:p w:rsidR="00167D2F" w:rsidRPr="00A74BE6" w:rsidRDefault="003B27C1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владеть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A74BE6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</w:t>
            </w: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особыми образовательными потребностями. </w:t>
            </w:r>
          </w:p>
        </w:tc>
        <w:tc>
          <w:tcPr>
            <w:tcW w:w="1701" w:type="pct"/>
          </w:tcPr>
          <w:p w:rsidR="003D2F09" w:rsidRPr="00A74BE6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ОПК-3.1 </w:t>
            </w:r>
            <w:r w:rsidR="00167D2F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 xml:space="preserve">знать основы применения образовательных технологий (в том числе в условиях инклюзивного образовательного процесса),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3D2F09" w:rsidRPr="00A74BE6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  <w:p w:rsidR="001E1BC3" w:rsidRPr="00A74BE6" w:rsidRDefault="003B27C1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A7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A74BE6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потребностями;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ОПК-4.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создавать и реализовывать условия и принципы духовно-нравственного воспитания </w:t>
            </w:r>
            <w:r w:rsidR="001E1BC3" w:rsidRPr="00A74BE6">
              <w:rPr>
                <w:rFonts w:ascii="Times New Roman" w:hAnsi="Times New Roman"/>
                <w:color w:val="auto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D2F09" w:rsidRPr="00A74BE6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>ОПК-4.1</w:t>
            </w:r>
            <w:r w:rsidR="004A54AD" w:rsidRPr="00A74BE6">
              <w:rPr>
                <w:rFonts w:ascii="Times New Roman" w:hAnsi="Times New Roman"/>
                <w:color w:val="auto"/>
              </w:rPr>
              <w:t xml:space="preserve"> </w:t>
            </w:r>
            <w:r w:rsidR="003D2F09" w:rsidRPr="00A74BE6">
              <w:rPr>
                <w:rFonts w:ascii="Times New Roman" w:hAnsi="Times New Roman"/>
                <w:color w:val="auto"/>
              </w:rPr>
              <w:t xml:space="preserve">знать общие принципы и подходы к реализации процесса воспитания; методы и приѐмы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</w:t>
            </w:r>
            <w:r w:rsidR="003D2F09" w:rsidRPr="00A74BE6">
              <w:rPr>
                <w:rFonts w:ascii="Times New Roman" w:hAnsi="Times New Roman"/>
                <w:color w:val="auto"/>
              </w:rPr>
              <w:lastRenderedPageBreak/>
              <w:t>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  <w:p w:rsidR="003D2F09" w:rsidRPr="00A74BE6" w:rsidRDefault="003B27C1" w:rsidP="001E1BC3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>ОПК-</w:t>
            </w:r>
            <w:r w:rsidR="004A54AD" w:rsidRPr="00A74BE6">
              <w:rPr>
                <w:rFonts w:ascii="Times New Roman" w:hAnsi="Times New Roman"/>
                <w:color w:val="auto"/>
              </w:rPr>
              <w:t xml:space="preserve">4.2 </w:t>
            </w:r>
            <w:r w:rsidR="003D2F09" w:rsidRPr="00A74BE6">
              <w:rPr>
                <w:rFonts w:ascii="Times New Roman" w:hAnsi="Times New Roman"/>
                <w:color w:val="auto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D2F09" w:rsidRPr="00A74BE6" w:rsidRDefault="003B27C1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>ОПК-</w:t>
            </w:r>
            <w:r w:rsidR="004A54AD" w:rsidRPr="00A74BE6">
              <w:rPr>
                <w:rFonts w:ascii="Times New Roman" w:hAnsi="Times New Roman"/>
                <w:color w:val="auto"/>
              </w:rPr>
              <w:t xml:space="preserve">4.3 </w:t>
            </w:r>
            <w:r w:rsidR="003D2F09" w:rsidRPr="00A74BE6">
              <w:rPr>
                <w:rFonts w:ascii="Times New Roman" w:hAnsi="Times New Roman"/>
                <w:color w:val="auto"/>
              </w:rPr>
              <w:t>владеть методами и приѐмами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</w:t>
            </w:r>
            <w:r w:rsidR="00623B65" w:rsidRPr="00A74BE6">
              <w:rPr>
                <w:rFonts w:ascii="Times New Roman" w:hAnsi="Times New Roman"/>
                <w:color w:val="auto"/>
              </w:rPr>
              <w:t>результатов образования</w:t>
            </w:r>
            <w:r w:rsidRPr="00A74BE6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A74BE6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A74BE6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3D2F09" w:rsidRPr="00A74BE6" w:rsidRDefault="001E1BC3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 xml:space="preserve">уметь применять инструментарий и методы диагностики и оценки показателей уровня и динамики развития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обучающихся; проводить педагогическую диагностику трудностей в обучении</w:t>
            </w:r>
          </w:p>
          <w:p w:rsidR="001E1BC3" w:rsidRPr="00A74BE6" w:rsidRDefault="00AF311C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A74BE6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учѐтом личностных и возрастных особенностей обучающихся, в том числе с особыми образовательными потребностями</w:t>
            </w:r>
          </w:p>
          <w:p w:rsidR="00AF311C" w:rsidRPr="00A74BE6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уметь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3B27C1" w:rsidRPr="00A74BE6" w:rsidRDefault="00AF311C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 xml:space="preserve">владеть умением учѐта особенностей развития обучающихся в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A74BE6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A74BE6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A74BE6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1E1BC3" w:rsidRPr="00A74BE6">
              <w:rPr>
                <w:rFonts w:ascii="Times New Roman" w:hAnsi="Times New Roman"/>
                <w:sz w:val="24"/>
                <w:szCs w:val="24"/>
              </w:rPr>
              <w:tab/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учѐтом особенностей образовательной среды учреждения</w:t>
            </w:r>
          </w:p>
          <w:p w:rsidR="00AF311C" w:rsidRPr="00A74BE6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A74BE6">
              <w:rPr>
                <w:rFonts w:ascii="Times New Roman" w:hAnsi="Times New Roman"/>
              </w:rPr>
              <w:t xml:space="preserve">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 xml:space="preserve">уметь использовать особенности образовательной среды учреждения для реализации взаимодействия субъектов; составлять (совместно с другими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  <w:p w:rsidR="004C647D" w:rsidRPr="00A74BE6" w:rsidRDefault="001E1BC3" w:rsidP="00A74BE6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3B27C1" w:rsidRPr="00A74BE6" w:rsidTr="009F7290">
        <w:trPr>
          <w:trHeight w:val="659"/>
        </w:trPr>
        <w:tc>
          <w:tcPr>
            <w:tcW w:w="1649" w:type="pct"/>
          </w:tcPr>
          <w:p w:rsidR="003B27C1" w:rsidRPr="00A74BE6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lastRenderedPageBreak/>
              <w:t xml:space="preserve">Научные основы </w:t>
            </w:r>
            <w:r w:rsidR="00623B65" w:rsidRPr="00A74BE6">
              <w:rPr>
                <w:rFonts w:ascii="Times New Roman" w:hAnsi="Times New Roman"/>
                <w:color w:val="auto"/>
              </w:rPr>
              <w:t>психолого-</w:t>
            </w:r>
            <w:r w:rsidRPr="00A74BE6">
              <w:rPr>
                <w:rFonts w:ascii="Times New Roman" w:hAnsi="Times New Roman"/>
                <w:color w:val="auto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A74BE6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A74BE6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A74BE6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A74BE6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A74BE6">
              <w:rPr>
                <w:rFonts w:ascii="Times New Roman" w:hAnsi="Times New Roman"/>
              </w:rPr>
              <w:t xml:space="preserve">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AF311C" w:rsidRPr="00A74BE6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ab/>
              <w:t>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  <w:p w:rsidR="00A74E01" w:rsidRPr="00A74BE6" w:rsidRDefault="00AF311C" w:rsidP="00A74BE6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A74BE6">
              <w:rPr>
                <w:rFonts w:ascii="Times New Roman" w:hAnsi="Times New Roman"/>
                <w:sz w:val="24"/>
                <w:szCs w:val="24"/>
              </w:rPr>
              <w:t>ОПК-8.3</w:t>
            </w:r>
            <w:r w:rsidR="00A74E01" w:rsidRPr="00A74BE6">
              <w:rPr>
                <w:rFonts w:ascii="Times New Roman" w:hAnsi="Times New Roman"/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</w:tbl>
    <w:p w:rsidR="00436EE2" w:rsidRPr="00A74BE6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A74BE6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A74BE6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74BE6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A74BE6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A74BE6" w:rsidRDefault="00120000" w:rsidP="00120000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A74BE6">
        <w:rPr>
          <w:iCs/>
          <w:sz w:val="24"/>
          <w:szCs w:val="24"/>
        </w:rPr>
        <w:t>«</w:t>
      </w:r>
      <w:r w:rsidRPr="00A74BE6">
        <w:rPr>
          <w:iCs/>
          <w:sz w:val="24"/>
          <w:szCs w:val="24"/>
        </w:rPr>
        <w:t>Профессиональные стандарты</w:t>
      </w:r>
      <w:r w:rsidR="006E478A" w:rsidRPr="00A74BE6">
        <w:rPr>
          <w:iCs/>
          <w:sz w:val="24"/>
          <w:szCs w:val="24"/>
        </w:rPr>
        <w:t>»</w:t>
      </w:r>
      <w:r w:rsidRPr="00A74BE6">
        <w:rPr>
          <w:iCs/>
          <w:sz w:val="24"/>
          <w:szCs w:val="24"/>
        </w:rPr>
        <w:t xml:space="preserve"> (</w:t>
      </w:r>
      <w:hyperlink r:id="rId12" w:history="1">
        <w:r w:rsidR="000D5CE8">
          <w:rPr>
            <w:rStyle w:val="af7"/>
            <w:iCs/>
            <w:sz w:val="24"/>
            <w:szCs w:val="24"/>
          </w:rPr>
          <w:t>http://profstandart.rosmintrud.ru)</w:t>
        </w:r>
      </w:hyperlink>
      <w:r w:rsidRPr="00A74BE6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A74BE6" w:rsidRDefault="00120000" w:rsidP="00120000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A74BE6" w:rsidRDefault="00120000" w:rsidP="00120000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74BE6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A74BE6" w:rsidTr="002729F6">
        <w:trPr>
          <w:trHeight w:val="425"/>
          <w:jc w:val="center"/>
        </w:trPr>
        <w:tc>
          <w:tcPr>
            <w:tcW w:w="2535" w:type="pct"/>
          </w:tcPr>
          <w:p w:rsidR="00533D8A" w:rsidRPr="00A74BE6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A74BE6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A74BE6" w:rsidTr="002729F6">
        <w:trPr>
          <w:trHeight w:val="425"/>
          <w:jc w:val="center"/>
        </w:trPr>
        <w:tc>
          <w:tcPr>
            <w:tcW w:w="2535" w:type="pct"/>
          </w:tcPr>
          <w:p w:rsidR="00533D8A" w:rsidRPr="00A74BE6" w:rsidRDefault="004814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  <w:tc>
          <w:tcPr>
            <w:tcW w:w="2465" w:type="pct"/>
          </w:tcPr>
          <w:p w:rsidR="00AF311C" w:rsidRPr="00A74BE6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закономерности создания программ сопровождения детей и обучающихся, в том испытывающих трудности в освоении основных общеобразовательных программ, развитии и социальной адаптации</w:t>
            </w:r>
          </w:p>
          <w:p w:rsidR="00243C5B" w:rsidRPr="00A74BE6" w:rsidRDefault="004C647D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профилактические и просветительские программы, направленные на: предупрежде</w:t>
            </w:r>
            <w:r w:rsidR="005724AF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ние возможных нарушений    в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развитии личности ребенка, межличностных отношений в семье и с социальным окружением; формирование психологической</w:t>
            </w:r>
            <w:r w:rsidR="005724AF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ультуры безопасности и психологически безопасного поведения</w:t>
            </w:r>
          </w:p>
          <w:p w:rsidR="0000452A" w:rsidRPr="00A74BE6" w:rsidRDefault="004C647D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культуры безопасности и психологически безопасного поведения</w:t>
            </w:r>
          </w:p>
        </w:tc>
      </w:tr>
      <w:tr w:rsidR="00533D8A" w:rsidRPr="00A74BE6" w:rsidTr="002729F6">
        <w:trPr>
          <w:trHeight w:val="425"/>
          <w:jc w:val="center"/>
        </w:trPr>
        <w:tc>
          <w:tcPr>
            <w:tcW w:w="2535" w:type="pct"/>
          </w:tcPr>
          <w:p w:rsidR="00533D8A" w:rsidRPr="00A74BE6" w:rsidRDefault="004814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  <w:tc>
          <w:tcPr>
            <w:tcW w:w="2465" w:type="pct"/>
          </w:tcPr>
          <w:p w:rsidR="00243C5B" w:rsidRPr="00A74BE6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  <w:p w:rsidR="00243C5B" w:rsidRPr="00A74BE6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  неблагополучия обучающихся</w:t>
            </w:r>
          </w:p>
          <w:p w:rsidR="00533D8A" w:rsidRPr="00A74BE6" w:rsidRDefault="00AF311C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481445" w:rsidRPr="00A74BE6" w:rsidTr="0087748D">
        <w:trPr>
          <w:trHeight w:val="416"/>
          <w:jc w:val="center"/>
        </w:trPr>
        <w:tc>
          <w:tcPr>
            <w:tcW w:w="2535" w:type="pct"/>
          </w:tcPr>
          <w:p w:rsidR="00481445" w:rsidRPr="00A74BE6" w:rsidRDefault="000F58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A74BE6">
              <w:rPr>
                <w:rFonts w:ascii="Times New Roman" w:hAnsi="Times New Roman" w:cs="Times New Roman"/>
                <w:sz w:val="24"/>
                <w:szCs w:val="24"/>
              </w:rPr>
              <w:t>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  <w:tc>
          <w:tcPr>
            <w:tcW w:w="2465" w:type="pct"/>
          </w:tcPr>
          <w:p w:rsidR="00AF311C" w:rsidRPr="00A74BE6" w:rsidRDefault="00EC025F" w:rsidP="004C647D">
            <w:pPr>
              <w:tabs>
                <w:tab w:val="left" w:pos="1128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  <w:p w:rsidR="000646C7" w:rsidRPr="00A74BE6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технологии консультирования, адекватные ситуации, возрастным нормам,  этапу профессионального и личностного становления</w:t>
            </w:r>
          </w:p>
          <w:p w:rsidR="00481445" w:rsidRPr="00A74BE6" w:rsidRDefault="00AF311C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 w:rsidR="00481445" w:rsidRPr="00A74BE6" w:rsidTr="002729F6">
        <w:trPr>
          <w:trHeight w:val="425"/>
          <w:jc w:val="center"/>
        </w:trPr>
        <w:tc>
          <w:tcPr>
            <w:tcW w:w="2535" w:type="pct"/>
          </w:tcPr>
          <w:p w:rsidR="00481445" w:rsidRPr="00A74BE6" w:rsidRDefault="000F5845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4C647D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  <w:tc>
          <w:tcPr>
            <w:tcW w:w="2465" w:type="pct"/>
          </w:tcPr>
          <w:p w:rsidR="00BC7532" w:rsidRPr="00A74BE6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0646C7" w:rsidRPr="00A74BE6" w:rsidRDefault="00EC025F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  <w:p w:rsidR="000646C7" w:rsidRPr="00A74BE6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организация, прогнозирование и проведение исследовательской и аналитической деятельности по профессиональным задачам 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</w:tc>
      </w:tr>
      <w:tr w:rsidR="00BC7532" w:rsidRPr="00A74BE6" w:rsidTr="002729F6">
        <w:trPr>
          <w:trHeight w:val="425"/>
          <w:jc w:val="center"/>
        </w:trPr>
        <w:tc>
          <w:tcPr>
            <w:tcW w:w="2535" w:type="pct"/>
          </w:tcPr>
          <w:p w:rsidR="00BC7532" w:rsidRPr="00A74BE6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2465" w:type="pct"/>
          </w:tcPr>
          <w:p w:rsidR="00BC7532" w:rsidRPr="00A74BE6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  <w:p w:rsidR="000646C7" w:rsidRPr="00A74BE6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  <w:p w:rsidR="00205CB6" w:rsidRPr="00A74BE6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6231D8" w:rsidRPr="00A74BE6" w:rsidTr="002729F6">
        <w:trPr>
          <w:trHeight w:val="425"/>
          <w:jc w:val="center"/>
        </w:trPr>
        <w:tc>
          <w:tcPr>
            <w:tcW w:w="2535" w:type="pct"/>
          </w:tcPr>
          <w:p w:rsidR="006231D8" w:rsidRPr="00A74BE6" w:rsidRDefault="006231D8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74D32"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Готов использовать инновационные обучающие и развивающие технологии с учетом задач каждого возрастного этапа, применять активные методы обучения в психолого-педагогической деятельности</w:t>
            </w:r>
          </w:p>
          <w:p w:rsidR="000646C7" w:rsidRPr="00A74BE6" w:rsidRDefault="000646C7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5" w:type="pct"/>
          </w:tcPr>
          <w:p w:rsidR="006231D8" w:rsidRPr="00A74BE6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воздействий, противодействия деструктивному влиянию в образовательной и виртуальной среде</w:t>
            </w:r>
          </w:p>
          <w:p w:rsidR="00A74D32" w:rsidRPr="00A74BE6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A74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A74BE6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</w:t>
            </w:r>
          </w:p>
          <w:p w:rsidR="00A74D32" w:rsidRPr="00A74BE6" w:rsidRDefault="00A74D32" w:rsidP="0087748D">
            <w:pPr>
              <w:tabs>
                <w:tab w:val="left" w:pos="1145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ПК 6.</w:t>
            </w:r>
            <w:r w:rsidR="000646C7" w:rsidRPr="00A74BE6">
              <w:rPr>
                <w:rFonts w:ascii="Times New Roman" w:hAnsi="Times New Roman" w:cs="Times New Roman"/>
                <w:iCs/>
                <w:sz w:val="24"/>
                <w:szCs w:val="24"/>
              </w:rPr>
              <w:t>3владеть активными методами обучения при разработке программ по передачи психологического знания в системах среднего общего образования, профессионального обучения, профессионального образования, дополнительного образования</w:t>
            </w:r>
          </w:p>
        </w:tc>
      </w:tr>
    </w:tbl>
    <w:p w:rsidR="00205CB6" w:rsidRPr="00A74BE6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A74BE6" w:rsidRDefault="00120000" w:rsidP="00D83AE9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A74BE6" w:rsidRDefault="00120000" w:rsidP="00D83AE9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Академия устанавливает в программе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 xml:space="preserve"> индикаторы достижения </w:t>
      </w:r>
      <w:r w:rsidRPr="00A74BE6">
        <w:rPr>
          <w:iCs/>
          <w:sz w:val="24"/>
          <w:szCs w:val="24"/>
        </w:rPr>
        <w:lastRenderedPageBreak/>
        <w:t>компетенций:</w:t>
      </w:r>
    </w:p>
    <w:p w:rsidR="00120000" w:rsidRPr="00A74BE6" w:rsidRDefault="00120000" w:rsidP="00120000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профессиональны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компетенци</w:t>
      </w:r>
      <w:r w:rsidR="00D83AE9" w:rsidRPr="00A74BE6">
        <w:rPr>
          <w:iCs/>
          <w:sz w:val="24"/>
          <w:szCs w:val="24"/>
        </w:rPr>
        <w:t>и</w:t>
      </w:r>
      <w:r w:rsidRPr="00A74BE6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74BE6" w:rsidRDefault="00120000" w:rsidP="00120000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рекомендуемы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профессиональны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компетенци</w:t>
      </w:r>
      <w:r w:rsidR="00D83AE9" w:rsidRPr="00A74BE6">
        <w:rPr>
          <w:iCs/>
          <w:sz w:val="24"/>
          <w:szCs w:val="24"/>
        </w:rPr>
        <w:t>и</w:t>
      </w:r>
      <w:r w:rsidRPr="00A74BE6">
        <w:rPr>
          <w:iCs/>
          <w:sz w:val="24"/>
          <w:szCs w:val="24"/>
        </w:rPr>
        <w:t xml:space="preserve"> и самостоятельно установленны</w:t>
      </w:r>
      <w:r w:rsidR="00D83AE9" w:rsidRPr="00A74BE6">
        <w:rPr>
          <w:iCs/>
          <w:sz w:val="24"/>
          <w:szCs w:val="24"/>
        </w:rPr>
        <w:t xml:space="preserve">е </w:t>
      </w:r>
      <w:r w:rsidRPr="00A74BE6">
        <w:rPr>
          <w:iCs/>
          <w:sz w:val="24"/>
          <w:szCs w:val="24"/>
        </w:rPr>
        <w:t>профессиональны</w:t>
      </w:r>
      <w:r w:rsidR="00D83AE9" w:rsidRPr="00A74BE6">
        <w:rPr>
          <w:iCs/>
          <w:sz w:val="24"/>
          <w:szCs w:val="24"/>
        </w:rPr>
        <w:t>е</w:t>
      </w:r>
      <w:r w:rsidRPr="00A74BE6">
        <w:rPr>
          <w:iCs/>
          <w:sz w:val="24"/>
          <w:szCs w:val="24"/>
        </w:rPr>
        <w:t xml:space="preserve"> компетенци</w:t>
      </w:r>
      <w:r w:rsidR="00D83AE9" w:rsidRPr="00A74BE6">
        <w:rPr>
          <w:iCs/>
          <w:sz w:val="24"/>
          <w:szCs w:val="24"/>
        </w:rPr>
        <w:t>и</w:t>
      </w:r>
      <w:r w:rsidRPr="00A74BE6">
        <w:rPr>
          <w:iCs/>
          <w:sz w:val="24"/>
          <w:szCs w:val="24"/>
        </w:rPr>
        <w:t xml:space="preserve"> (при наличии) - самостоятельно.</w:t>
      </w:r>
    </w:p>
    <w:p w:rsidR="00120000" w:rsidRPr="00A74BE6" w:rsidRDefault="00D83AE9" w:rsidP="00D83AE9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Академия</w:t>
      </w:r>
      <w:r w:rsidR="00120000" w:rsidRPr="00A74BE6">
        <w:rPr>
          <w:iCs/>
          <w:sz w:val="24"/>
          <w:szCs w:val="24"/>
        </w:rPr>
        <w:t xml:space="preserve"> </w:t>
      </w:r>
      <w:r w:rsidRPr="00A74BE6">
        <w:rPr>
          <w:iCs/>
          <w:sz w:val="24"/>
          <w:szCs w:val="24"/>
        </w:rPr>
        <w:t xml:space="preserve">самостоятельно </w:t>
      </w:r>
      <w:r w:rsidR="00120000" w:rsidRPr="00A74BE6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A74BE6">
        <w:rPr>
          <w:iCs/>
          <w:sz w:val="24"/>
          <w:szCs w:val="24"/>
        </w:rPr>
        <w:t>магистратуры</w:t>
      </w:r>
      <w:r w:rsidR="00120000" w:rsidRPr="00A74BE6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A74BE6" w:rsidRDefault="00120000" w:rsidP="00D83AE9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A74BE6">
        <w:rPr>
          <w:iCs/>
          <w:sz w:val="24"/>
          <w:szCs w:val="24"/>
        </w:rPr>
        <w:t>магистратуры</w:t>
      </w:r>
      <w:r w:rsidRPr="00A74BE6">
        <w:rPr>
          <w:iCs/>
          <w:sz w:val="24"/>
          <w:szCs w:val="24"/>
        </w:rPr>
        <w:t>.</w:t>
      </w:r>
    </w:p>
    <w:p w:rsidR="00A941E9" w:rsidRPr="00A74BE6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A74BE6" w:rsidRDefault="00677893" w:rsidP="00677893">
      <w:pPr>
        <w:pStyle w:val="10"/>
        <w:rPr>
          <w:sz w:val="24"/>
          <w:szCs w:val="24"/>
        </w:rPr>
      </w:pPr>
      <w:r w:rsidRPr="00A74BE6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A74BE6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A74BE6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A74BE6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A74BE6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A74BE6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A74BE6" w:rsidRDefault="00677893" w:rsidP="00677893">
      <w:pPr>
        <w:jc w:val="both"/>
        <w:rPr>
          <w:iCs/>
          <w:sz w:val="24"/>
          <w:szCs w:val="24"/>
        </w:rPr>
      </w:pPr>
      <w:r w:rsidRPr="00A74BE6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A74BE6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A74BE6" w:rsidRDefault="00677893" w:rsidP="00677893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A74BE6" w:rsidRDefault="00677893" w:rsidP="00677893">
      <w:pPr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A74BE6" w:rsidRDefault="00677893" w:rsidP="00677893">
      <w:pPr>
        <w:ind w:firstLine="709"/>
        <w:jc w:val="both"/>
        <w:rPr>
          <w:sz w:val="24"/>
          <w:szCs w:val="24"/>
        </w:rPr>
      </w:pPr>
      <w:r w:rsidRPr="00A74BE6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74BE6">
        <w:rPr>
          <w:sz w:val="24"/>
          <w:szCs w:val="24"/>
          <w:lang w:val="en-US"/>
        </w:rPr>
        <w:t>MOODLE</w:t>
      </w:r>
      <w:r w:rsidRPr="00A74BE6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A74BE6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A74BE6">
        <w:rPr>
          <w:rFonts w:ascii="Times New Roman" w:hAnsi="Times New Roman" w:cs="Times New Roman"/>
          <w:sz w:val="24"/>
          <w:szCs w:val="24"/>
        </w:rPr>
        <w:t xml:space="preserve"> </w:t>
      </w:r>
      <w:r w:rsidRPr="00A74BE6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A74BE6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A74BE6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A74BE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74BE6">
        <w:rPr>
          <w:rFonts w:ascii="Times New Roman" w:hAnsi="Times New Roman" w:cs="Times New Roman"/>
          <w:sz w:val="24"/>
          <w:szCs w:val="24"/>
        </w:rPr>
        <w:t xml:space="preserve"> </w:t>
      </w:r>
      <w:r w:rsidRPr="00A74BE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74BE6">
        <w:rPr>
          <w:rFonts w:ascii="Times New Roman" w:hAnsi="Times New Roman" w:cs="Times New Roman"/>
          <w:sz w:val="24"/>
          <w:szCs w:val="24"/>
        </w:rPr>
        <w:t xml:space="preserve"> </w:t>
      </w:r>
      <w:r w:rsidRPr="00A74BE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74BE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74BE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74BE6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E6">
        <w:rPr>
          <w:rFonts w:ascii="Times New Roman" w:hAnsi="Times New Roman" w:cs="Times New Roman"/>
          <w:b/>
          <w:sz w:val="24"/>
          <w:szCs w:val="24"/>
        </w:rPr>
        <w:lastRenderedPageBreak/>
        <w:t>4.2. Требования к материально-техническому и учебно-методическому обеспечению образовательной программы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74B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A74BE6" w:rsidRDefault="00677893" w:rsidP="00677893">
      <w:pPr>
        <w:ind w:firstLine="709"/>
        <w:jc w:val="both"/>
        <w:rPr>
          <w:iCs/>
          <w:sz w:val="24"/>
          <w:szCs w:val="24"/>
        </w:rPr>
      </w:pPr>
      <w:r w:rsidRPr="00A74BE6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A74BE6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A74BE6">
        <w:rPr>
          <w:spacing w:val="-6"/>
          <w:sz w:val="24"/>
          <w:szCs w:val="24"/>
        </w:rPr>
        <w:t xml:space="preserve"> ОмГА.</w:t>
      </w:r>
      <w:r w:rsidRPr="00A74BE6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A74BE6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A74BE6">
        <w:rPr>
          <w:rFonts w:ascii="Times New Roman" w:hAnsi="Times New Roman" w:cs="Times New Roman"/>
          <w:sz w:val="24"/>
          <w:szCs w:val="24"/>
        </w:rPr>
        <w:t>.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74BE6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A74BE6" w:rsidRDefault="00677893" w:rsidP="00677893">
      <w:pPr>
        <w:ind w:firstLine="720"/>
        <w:jc w:val="both"/>
        <w:rPr>
          <w:sz w:val="24"/>
          <w:szCs w:val="24"/>
        </w:rPr>
      </w:pPr>
      <w:r w:rsidRPr="00A74BE6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A74BE6" w:rsidRDefault="00677893" w:rsidP="00A00713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ЭБС </w:t>
      </w:r>
      <w:r w:rsidRPr="00A74BE6">
        <w:rPr>
          <w:rFonts w:ascii="Times New Roman" w:hAnsi="Times New Roman"/>
          <w:sz w:val="24"/>
          <w:szCs w:val="24"/>
          <w:lang w:val="en-US"/>
        </w:rPr>
        <w:t>IPRBooks</w:t>
      </w:r>
      <w:r w:rsidRPr="00A74BE6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0D5CE8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A74BE6" w:rsidRDefault="00677893" w:rsidP="00A00713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74BE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D5CE8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74BE6">
        <w:rPr>
          <w:rFonts w:ascii="Times New Roman" w:hAnsi="Times New Roman" w:cs="Times New Roman"/>
          <w:sz w:val="24"/>
          <w:szCs w:val="24"/>
        </w:rPr>
        <w:t>.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74BE6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E6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A74BE6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74BE6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A74BE6">
        <w:rPr>
          <w:rFonts w:ascii="Times New Roman" w:hAnsi="Times New Roman"/>
          <w:iCs/>
          <w:sz w:val="24"/>
          <w:szCs w:val="24"/>
        </w:rPr>
        <w:t>0</w:t>
      </w:r>
      <w:r w:rsidRPr="00A74BE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A74BE6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74BE6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A74BE6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74BE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A74BE6">
        <w:rPr>
          <w:rFonts w:ascii="Times New Roman" w:hAnsi="Times New Roman"/>
          <w:iCs/>
          <w:sz w:val="24"/>
          <w:szCs w:val="24"/>
        </w:rPr>
        <w:t>7</w:t>
      </w:r>
      <w:r w:rsidRPr="00A74BE6">
        <w:rPr>
          <w:rFonts w:ascii="Times New Roman" w:hAnsi="Times New Roman"/>
          <w:iCs/>
          <w:sz w:val="24"/>
          <w:szCs w:val="24"/>
        </w:rPr>
        <w:t xml:space="preserve">0 процентов численности педагогических работников Академии и лиц, привлекаемых к образовательной деятельности Академии на иных условиях (исходя из </w:t>
      </w:r>
      <w:r w:rsidRPr="00A74BE6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A74BE6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74BE6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A74BE6" w:rsidRDefault="00677893" w:rsidP="00677893">
      <w:pPr>
        <w:jc w:val="both"/>
        <w:rPr>
          <w:iCs/>
          <w:sz w:val="24"/>
          <w:szCs w:val="24"/>
        </w:rPr>
      </w:pPr>
    </w:p>
    <w:p w:rsidR="00677893" w:rsidRPr="00A74BE6" w:rsidRDefault="00677893" w:rsidP="00677893">
      <w:pPr>
        <w:jc w:val="center"/>
        <w:rPr>
          <w:b/>
          <w:iCs/>
          <w:sz w:val="24"/>
          <w:szCs w:val="24"/>
        </w:rPr>
      </w:pPr>
      <w:r w:rsidRPr="00A74BE6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74BE6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74BE6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A74BE6" w:rsidRDefault="00677893" w:rsidP="00677893">
      <w:pPr>
        <w:ind w:firstLine="720"/>
        <w:jc w:val="both"/>
        <w:rPr>
          <w:iCs/>
          <w:sz w:val="24"/>
          <w:szCs w:val="24"/>
        </w:rPr>
      </w:pPr>
      <w:r w:rsidRPr="00A74BE6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A74BE6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BE6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A74BE6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A74BE6" w:rsidRDefault="00310B29">
      <w:pPr>
        <w:widowControl/>
        <w:autoSpaceDE/>
        <w:autoSpaceDN/>
        <w:adjustRightInd/>
        <w:rPr>
          <w:sz w:val="24"/>
          <w:szCs w:val="24"/>
        </w:rPr>
      </w:pPr>
      <w:r w:rsidRPr="00A74BE6">
        <w:rPr>
          <w:sz w:val="24"/>
          <w:szCs w:val="24"/>
        </w:rPr>
        <w:br w:type="page"/>
      </w:r>
    </w:p>
    <w:p w:rsidR="008D7E4D" w:rsidRPr="00A74BE6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A74BE6">
        <w:rPr>
          <w:b/>
          <w:sz w:val="24"/>
          <w:szCs w:val="24"/>
        </w:rPr>
        <w:lastRenderedPageBreak/>
        <w:t>Приложение 1</w:t>
      </w:r>
    </w:p>
    <w:p w:rsidR="008D7E4D" w:rsidRPr="00A74BE6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A74BE6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A74BE6">
        <w:rPr>
          <w:sz w:val="24"/>
          <w:szCs w:val="24"/>
        </w:rPr>
        <w:t>44.04.02 Психолого-педагогическое образование</w:t>
      </w:r>
    </w:p>
    <w:p w:rsidR="00AE6CC6" w:rsidRPr="00A74BE6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A74BE6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A74BE6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A74B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A74BE6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E6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A74BE6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4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A74BE6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4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A74BE6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A74BE6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A74BE6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A74BE6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A74BE6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A74BE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A74BE6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74BE6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A74BE6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A74BE6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A74BE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A74BE6" w:rsidRDefault="001721C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A74BE6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о</w:t>
            </w: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A74BE6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</w:t>
            </w:r>
            <w:r w:rsidRPr="00A74BE6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38575) </w:t>
            </w:r>
          </w:p>
        </w:tc>
      </w:tr>
      <w:bookmarkEnd w:id="10"/>
    </w:tbl>
    <w:p w:rsidR="00D2246A" w:rsidRPr="00A74BE6" w:rsidRDefault="00D2246A" w:rsidP="0087748D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A74BE6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4C0" w:rsidRDefault="008B24C0" w:rsidP="00E2030F">
      <w:r>
        <w:separator/>
      </w:r>
    </w:p>
  </w:endnote>
  <w:endnote w:type="continuationSeparator" w:id="0">
    <w:p w:rsidR="008B24C0" w:rsidRDefault="008B24C0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AF" w:rsidRDefault="000D5CE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792">
      <w:rPr>
        <w:noProof/>
      </w:rPr>
      <w:t>26</w:t>
    </w:r>
    <w:r>
      <w:rPr>
        <w:noProof/>
      </w:rPr>
      <w:fldChar w:fldCharType="end"/>
    </w:r>
  </w:p>
  <w:p w:rsidR="005724AF" w:rsidRDefault="005724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4C0" w:rsidRDefault="008B24C0" w:rsidP="00E2030F">
      <w:r>
        <w:separator/>
      </w:r>
    </w:p>
  </w:footnote>
  <w:footnote w:type="continuationSeparator" w:id="0">
    <w:p w:rsidR="008B24C0" w:rsidRDefault="008B24C0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18C6"/>
    <w:rsid w:val="00027770"/>
    <w:rsid w:val="00030C7A"/>
    <w:rsid w:val="00031E99"/>
    <w:rsid w:val="000358A4"/>
    <w:rsid w:val="0003632D"/>
    <w:rsid w:val="00040716"/>
    <w:rsid w:val="000420F2"/>
    <w:rsid w:val="00042607"/>
    <w:rsid w:val="00043DE8"/>
    <w:rsid w:val="00044326"/>
    <w:rsid w:val="000460D4"/>
    <w:rsid w:val="000503D4"/>
    <w:rsid w:val="00052A7E"/>
    <w:rsid w:val="00053638"/>
    <w:rsid w:val="00060603"/>
    <w:rsid w:val="00061A2F"/>
    <w:rsid w:val="00062F7C"/>
    <w:rsid w:val="000646C7"/>
    <w:rsid w:val="00067D50"/>
    <w:rsid w:val="0007083A"/>
    <w:rsid w:val="000737E0"/>
    <w:rsid w:val="000860BA"/>
    <w:rsid w:val="00092269"/>
    <w:rsid w:val="00095D9A"/>
    <w:rsid w:val="000A23D7"/>
    <w:rsid w:val="000A3E97"/>
    <w:rsid w:val="000A59C9"/>
    <w:rsid w:val="000A5FAD"/>
    <w:rsid w:val="000B42DC"/>
    <w:rsid w:val="000B6D1D"/>
    <w:rsid w:val="000C26A0"/>
    <w:rsid w:val="000C78AE"/>
    <w:rsid w:val="000C792C"/>
    <w:rsid w:val="000D5CE8"/>
    <w:rsid w:val="000D6DC4"/>
    <w:rsid w:val="000E2723"/>
    <w:rsid w:val="000E5417"/>
    <w:rsid w:val="000F053D"/>
    <w:rsid w:val="000F0AFA"/>
    <w:rsid w:val="000F1135"/>
    <w:rsid w:val="000F3F11"/>
    <w:rsid w:val="000F3FEF"/>
    <w:rsid w:val="000F5845"/>
    <w:rsid w:val="000F6353"/>
    <w:rsid w:val="00104C34"/>
    <w:rsid w:val="0010601D"/>
    <w:rsid w:val="00111A4B"/>
    <w:rsid w:val="00120000"/>
    <w:rsid w:val="00122ECC"/>
    <w:rsid w:val="00143C26"/>
    <w:rsid w:val="00145615"/>
    <w:rsid w:val="00147541"/>
    <w:rsid w:val="00147D8C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05DF6"/>
    <w:rsid w:val="00215495"/>
    <w:rsid w:val="00217F5B"/>
    <w:rsid w:val="002228D4"/>
    <w:rsid w:val="00226D53"/>
    <w:rsid w:val="00230975"/>
    <w:rsid w:val="00230D8E"/>
    <w:rsid w:val="00230DC5"/>
    <w:rsid w:val="00232909"/>
    <w:rsid w:val="00232A00"/>
    <w:rsid w:val="00243C5B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76EC4"/>
    <w:rsid w:val="0028078F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0F32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14BD"/>
    <w:rsid w:val="002E6DA6"/>
    <w:rsid w:val="002F085F"/>
    <w:rsid w:val="002F2579"/>
    <w:rsid w:val="002F3478"/>
    <w:rsid w:val="002F41D3"/>
    <w:rsid w:val="002F7B69"/>
    <w:rsid w:val="0030044A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17F9"/>
    <w:rsid w:val="003D2F09"/>
    <w:rsid w:val="003D4A69"/>
    <w:rsid w:val="003D4DDA"/>
    <w:rsid w:val="003E1E35"/>
    <w:rsid w:val="003E2464"/>
    <w:rsid w:val="003E4ED1"/>
    <w:rsid w:val="003F17FB"/>
    <w:rsid w:val="003F77F1"/>
    <w:rsid w:val="00400B92"/>
    <w:rsid w:val="00401C5A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0792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2165"/>
    <w:rsid w:val="004E6D14"/>
    <w:rsid w:val="004E79D5"/>
    <w:rsid w:val="0050237C"/>
    <w:rsid w:val="005027A3"/>
    <w:rsid w:val="00505105"/>
    <w:rsid w:val="0050560A"/>
    <w:rsid w:val="005105D0"/>
    <w:rsid w:val="00512A89"/>
    <w:rsid w:val="0051352E"/>
    <w:rsid w:val="00513E71"/>
    <w:rsid w:val="0051404A"/>
    <w:rsid w:val="00521738"/>
    <w:rsid w:val="00522674"/>
    <w:rsid w:val="005254FE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24AF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A770A"/>
    <w:rsid w:val="005B0865"/>
    <w:rsid w:val="005B1CEE"/>
    <w:rsid w:val="005B2464"/>
    <w:rsid w:val="005B2E40"/>
    <w:rsid w:val="005C21A9"/>
    <w:rsid w:val="005C4AA2"/>
    <w:rsid w:val="005D2F64"/>
    <w:rsid w:val="005D440D"/>
    <w:rsid w:val="005D5383"/>
    <w:rsid w:val="005D546D"/>
    <w:rsid w:val="005D7138"/>
    <w:rsid w:val="005D7381"/>
    <w:rsid w:val="005E3963"/>
    <w:rsid w:val="005E6DA0"/>
    <w:rsid w:val="005F6FB6"/>
    <w:rsid w:val="00602408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47794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736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07479"/>
    <w:rsid w:val="00710138"/>
    <w:rsid w:val="007114EE"/>
    <w:rsid w:val="00713506"/>
    <w:rsid w:val="007150F8"/>
    <w:rsid w:val="007151CD"/>
    <w:rsid w:val="00715FDC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3181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40504"/>
    <w:rsid w:val="00841756"/>
    <w:rsid w:val="00850693"/>
    <w:rsid w:val="00850A5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7748D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1EAC"/>
    <w:rsid w:val="008B24C0"/>
    <w:rsid w:val="008B3A18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25E6"/>
    <w:rsid w:val="0096430A"/>
    <w:rsid w:val="00967F30"/>
    <w:rsid w:val="00991709"/>
    <w:rsid w:val="00991837"/>
    <w:rsid w:val="009954D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8F3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0713"/>
    <w:rsid w:val="00A04DBA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190C"/>
    <w:rsid w:val="00A72A85"/>
    <w:rsid w:val="00A74BE6"/>
    <w:rsid w:val="00A74D32"/>
    <w:rsid w:val="00A74E01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4784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3742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4DB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0CF2"/>
    <w:rsid w:val="00C31362"/>
    <w:rsid w:val="00C31F9F"/>
    <w:rsid w:val="00C32197"/>
    <w:rsid w:val="00C41678"/>
    <w:rsid w:val="00C45D5A"/>
    <w:rsid w:val="00C47504"/>
    <w:rsid w:val="00C520C8"/>
    <w:rsid w:val="00C573AC"/>
    <w:rsid w:val="00C60B1D"/>
    <w:rsid w:val="00C65C6F"/>
    <w:rsid w:val="00C7446A"/>
    <w:rsid w:val="00C7740B"/>
    <w:rsid w:val="00C81398"/>
    <w:rsid w:val="00C837C3"/>
    <w:rsid w:val="00C85128"/>
    <w:rsid w:val="00C86913"/>
    <w:rsid w:val="00C909B2"/>
    <w:rsid w:val="00C90B55"/>
    <w:rsid w:val="00C93DFF"/>
    <w:rsid w:val="00CA0105"/>
    <w:rsid w:val="00CA128B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80E25"/>
    <w:rsid w:val="00D83AE9"/>
    <w:rsid w:val="00D848F4"/>
    <w:rsid w:val="00D86E3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17A48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02F3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5E1C"/>
    <w:rsid w:val="00F26444"/>
    <w:rsid w:val="00F27F64"/>
    <w:rsid w:val="00F30D64"/>
    <w:rsid w:val="00F32808"/>
    <w:rsid w:val="00F32E4A"/>
    <w:rsid w:val="00F37B65"/>
    <w:rsid w:val="00F41259"/>
    <w:rsid w:val="00F42301"/>
    <w:rsid w:val="00F45D02"/>
    <w:rsid w:val="00F47ECA"/>
    <w:rsid w:val="00F52053"/>
    <w:rsid w:val="00F57018"/>
    <w:rsid w:val="00F61D87"/>
    <w:rsid w:val="00F62808"/>
    <w:rsid w:val="00F64AC8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0B48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104C34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04C34"/>
  </w:style>
  <w:style w:type="character" w:styleId="afa">
    <w:name w:val="Unresolved Mention"/>
    <w:basedOn w:val="a0"/>
    <w:uiPriority w:val="99"/>
    <w:semiHidden/>
    <w:unhideWhenUsed/>
    <w:rsid w:val="000D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382D8-3615-4E0E-9056-0CBE82D6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26</Pages>
  <Words>7237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72</cp:revision>
  <cp:lastPrinted>2019-11-12T06:20:00Z</cp:lastPrinted>
  <dcterms:created xsi:type="dcterms:W3CDTF">2019-11-13T03:25:00Z</dcterms:created>
  <dcterms:modified xsi:type="dcterms:W3CDTF">2024-05-18T14:15:00Z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